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A9D" w:rsidRDefault="00FF1A9D" w:rsidP="00FF1A9D">
      <w:pPr>
        <w:jc w:val="center"/>
        <w:rPr>
          <w:b/>
          <w:i/>
          <w:sz w:val="60"/>
          <w:szCs w:val="60"/>
        </w:rPr>
      </w:pPr>
      <w:r w:rsidRPr="008A7638">
        <w:rPr>
          <w:b/>
          <w:i/>
          <w:sz w:val="60"/>
          <w:szCs w:val="60"/>
        </w:rPr>
        <w:t>LETNI DELOVNI NAČRT</w:t>
      </w:r>
    </w:p>
    <w:p w:rsidR="00FF1A9D" w:rsidRPr="008A7638" w:rsidRDefault="00FF1A9D" w:rsidP="00FF1A9D">
      <w:pPr>
        <w:jc w:val="center"/>
        <w:rPr>
          <w:b/>
          <w:i/>
          <w:sz w:val="60"/>
          <w:szCs w:val="60"/>
        </w:rPr>
      </w:pPr>
    </w:p>
    <w:p w:rsidR="00FF1A9D" w:rsidRDefault="00FF1A9D" w:rsidP="00FF1A9D">
      <w:pPr>
        <w:jc w:val="center"/>
        <w:rPr>
          <w:sz w:val="60"/>
          <w:szCs w:val="60"/>
        </w:rPr>
      </w:pPr>
      <w:r w:rsidRPr="008A7638">
        <w:rPr>
          <w:sz w:val="60"/>
          <w:szCs w:val="60"/>
        </w:rPr>
        <w:t>VRTEC PRI OŠ ŠALOVCI</w:t>
      </w:r>
    </w:p>
    <w:p w:rsidR="00FF1A9D" w:rsidRPr="008A7638" w:rsidRDefault="00FF1A9D" w:rsidP="00FF1A9D">
      <w:pPr>
        <w:jc w:val="center"/>
        <w:rPr>
          <w:sz w:val="60"/>
          <w:szCs w:val="60"/>
        </w:rPr>
      </w:pPr>
    </w:p>
    <w:p w:rsidR="00FF1A9D" w:rsidRPr="008A7638" w:rsidRDefault="00FF1A9D" w:rsidP="00FF1A9D">
      <w:pPr>
        <w:jc w:val="center"/>
        <w:rPr>
          <w:sz w:val="32"/>
          <w:szCs w:val="32"/>
        </w:rPr>
      </w:pPr>
      <w:r w:rsidRPr="008A7638">
        <w:rPr>
          <w:sz w:val="60"/>
          <w:szCs w:val="60"/>
        </w:rPr>
        <w:t>Šolsko leto 2019/2020</w:t>
      </w:r>
    </w:p>
    <w:p w:rsidR="00FF1A9D" w:rsidRPr="008A7638" w:rsidRDefault="00FF1A9D" w:rsidP="00FF1A9D">
      <w:pPr>
        <w:jc w:val="center"/>
        <w:rPr>
          <w:sz w:val="32"/>
          <w:szCs w:val="32"/>
        </w:rPr>
      </w:pPr>
    </w:p>
    <w:p w:rsidR="00FF1A9D" w:rsidRPr="008A7638" w:rsidRDefault="00FF1A9D" w:rsidP="00FF1A9D">
      <w:pPr>
        <w:rPr>
          <w:sz w:val="32"/>
          <w:szCs w:val="32"/>
        </w:rPr>
      </w:pPr>
      <w:r w:rsidRPr="008A7638">
        <w:rPr>
          <w:noProof/>
        </w:rPr>
        <w:drawing>
          <wp:anchor distT="0" distB="0" distL="114300" distR="114300" simplePos="0" relativeHeight="251659264" behindDoc="1" locked="0" layoutInCell="1" allowOverlap="1" wp14:anchorId="5687656A" wp14:editId="234A85ED">
            <wp:simplePos x="0" y="0"/>
            <wp:positionH relativeFrom="column">
              <wp:posOffset>1567180</wp:posOffset>
            </wp:positionH>
            <wp:positionV relativeFrom="paragraph">
              <wp:posOffset>13335</wp:posOffset>
            </wp:positionV>
            <wp:extent cx="2914650" cy="3743325"/>
            <wp:effectExtent l="0" t="0" r="0" b="9525"/>
            <wp:wrapNone/>
            <wp:docPr id="3" name="Slika 3" descr="Rezultat iskanja slik za oš šalov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oš šalovc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374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A9D" w:rsidRPr="008A7638" w:rsidRDefault="00FF1A9D" w:rsidP="00FF1A9D">
      <w:pPr>
        <w:rPr>
          <w:sz w:val="32"/>
          <w:szCs w:val="32"/>
        </w:rPr>
      </w:pPr>
    </w:p>
    <w:p w:rsidR="00FF1A9D" w:rsidRPr="008A7638" w:rsidRDefault="00FF1A9D" w:rsidP="00FF1A9D">
      <w:pPr>
        <w:rPr>
          <w:sz w:val="32"/>
          <w:szCs w:val="32"/>
        </w:rPr>
      </w:pPr>
    </w:p>
    <w:p w:rsidR="00FF1A9D" w:rsidRPr="008A7638" w:rsidRDefault="00FF1A9D" w:rsidP="00FF1A9D">
      <w:pPr>
        <w:rPr>
          <w:sz w:val="32"/>
          <w:szCs w:val="32"/>
        </w:rPr>
      </w:pPr>
    </w:p>
    <w:p w:rsidR="00FF1A9D" w:rsidRPr="008A7638" w:rsidRDefault="00FF1A9D" w:rsidP="00FF1A9D">
      <w:pPr>
        <w:rPr>
          <w:sz w:val="32"/>
          <w:szCs w:val="32"/>
        </w:rPr>
      </w:pPr>
    </w:p>
    <w:p w:rsidR="00FF1A9D" w:rsidRPr="008A7638" w:rsidRDefault="00FF1A9D" w:rsidP="00FF1A9D">
      <w:pPr>
        <w:rPr>
          <w:sz w:val="32"/>
          <w:szCs w:val="32"/>
        </w:rPr>
      </w:pPr>
    </w:p>
    <w:p w:rsidR="00FF1A9D" w:rsidRPr="008A7638" w:rsidRDefault="00FF1A9D" w:rsidP="00FF1A9D">
      <w:pPr>
        <w:rPr>
          <w:sz w:val="32"/>
          <w:szCs w:val="32"/>
        </w:rPr>
      </w:pPr>
    </w:p>
    <w:p w:rsidR="00FF1A9D" w:rsidRPr="008A7638" w:rsidRDefault="00FF1A9D" w:rsidP="00FF1A9D">
      <w:pPr>
        <w:rPr>
          <w:sz w:val="32"/>
          <w:szCs w:val="32"/>
        </w:rPr>
      </w:pPr>
    </w:p>
    <w:p w:rsidR="00FF1A9D" w:rsidRPr="008A7638" w:rsidRDefault="00FF1A9D" w:rsidP="00FF1A9D">
      <w:pPr>
        <w:rPr>
          <w:sz w:val="32"/>
          <w:szCs w:val="32"/>
        </w:rPr>
      </w:pPr>
    </w:p>
    <w:p w:rsidR="00FF1A9D" w:rsidRPr="008A7638" w:rsidRDefault="00FF1A9D" w:rsidP="00FF1A9D">
      <w:pPr>
        <w:rPr>
          <w:sz w:val="32"/>
          <w:szCs w:val="32"/>
        </w:rPr>
      </w:pPr>
    </w:p>
    <w:p w:rsidR="00FF1A9D" w:rsidRPr="008A7638" w:rsidRDefault="00FF1A9D" w:rsidP="00FF1A9D">
      <w:pPr>
        <w:rPr>
          <w:sz w:val="32"/>
          <w:szCs w:val="32"/>
        </w:rPr>
      </w:pPr>
    </w:p>
    <w:p w:rsidR="00FF1A9D" w:rsidRPr="008A7638" w:rsidRDefault="00FF1A9D" w:rsidP="00FF1A9D">
      <w:pPr>
        <w:rPr>
          <w:sz w:val="32"/>
          <w:szCs w:val="32"/>
        </w:rPr>
      </w:pPr>
    </w:p>
    <w:p w:rsidR="00FF1A9D" w:rsidRPr="008A7638" w:rsidRDefault="00FF1A9D" w:rsidP="00FF1A9D">
      <w:pPr>
        <w:jc w:val="center"/>
        <w:rPr>
          <w:sz w:val="32"/>
          <w:szCs w:val="32"/>
        </w:rPr>
      </w:pPr>
    </w:p>
    <w:p w:rsidR="00FF1A9D" w:rsidRPr="008A7638" w:rsidRDefault="00FF1A9D" w:rsidP="00FF1A9D">
      <w:pPr>
        <w:jc w:val="center"/>
        <w:rPr>
          <w:sz w:val="32"/>
          <w:szCs w:val="32"/>
        </w:rPr>
      </w:pPr>
    </w:p>
    <w:p w:rsidR="00FF1A9D" w:rsidRPr="008A7638" w:rsidRDefault="00FF1A9D" w:rsidP="00FF1A9D">
      <w:pPr>
        <w:jc w:val="center"/>
        <w:rPr>
          <w:sz w:val="32"/>
          <w:szCs w:val="32"/>
        </w:rPr>
      </w:pPr>
    </w:p>
    <w:p w:rsidR="00FF1A9D" w:rsidRPr="008A7638" w:rsidRDefault="00FF1A9D" w:rsidP="00FF1A9D">
      <w:pPr>
        <w:jc w:val="center"/>
        <w:rPr>
          <w:sz w:val="32"/>
          <w:szCs w:val="32"/>
        </w:rPr>
      </w:pPr>
    </w:p>
    <w:p w:rsidR="00FF1A9D" w:rsidRPr="008A7638" w:rsidRDefault="00FF1A9D" w:rsidP="00FF1A9D">
      <w:pPr>
        <w:spacing w:line="276" w:lineRule="auto"/>
        <w:jc w:val="center"/>
        <w:rPr>
          <w:sz w:val="32"/>
          <w:szCs w:val="32"/>
        </w:rPr>
      </w:pPr>
    </w:p>
    <w:p w:rsidR="00FF1A9D" w:rsidRPr="008A7638" w:rsidRDefault="00FF1A9D" w:rsidP="00FF1A9D">
      <w:pPr>
        <w:spacing w:line="276" w:lineRule="auto"/>
        <w:jc w:val="center"/>
        <w:rPr>
          <w:sz w:val="32"/>
          <w:szCs w:val="32"/>
        </w:rPr>
      </w:pPr>
    </w:p>
    <w:p w:rsidR="00FF1A9D" w:rsidRDefault="00FF1A9D" w:rsidP="00FF1A9D">
      <w:pPr>
        <w:spacing w:line="276" w:lineRule="auto"/>
        <w:rPr>
          <w:sz w:val="32"/>
          <w:szCs w:val="32"/>
        </w:rPr>
      </w:pPr>
    </w:p>
    <w:p w:rsidR="00FF1A9D" w:rsidRDefault="00FF1A9D" w:rsidP="00FF1A9D">
      <w:pPr>
        <w:spacing w:line="276" w:lineRule="auto"/>
        <w:rPr>
          <w:sz w:val="32"/>
          <w:szCs w:val="32"/>
        </w:rPr>
      </w:pPr>
    </w:p>
    <w:p w:rsidR="00FF1A9D" w:rsidRDefault="00FF1A9D" w:rsidP="00FF1A9D">
      <w:pPr>
        <w:spacing w:line="276" w:lineRule="auto"/>
        <w:rPr>
          <w:sz w:val="32"/>
          <w:szCs w:val="32"/>
        </w:rPr>
      </w:pPr>
    </w:p>
    <w:p w:rsidR="00FF1A9D" w:rsidRDefault="00FF1A9D" w:rsidP="00FF1A9D">
      <w:pPr>
        <w:spacing w:line="276" w:lineRule="auto"/>
        <w:rPr>
          <w:sz w:val="32"/>
          <w:szCs w:val="32"/>
        </w:rPr>
      </w:pPr>
    </w:p>
    <w:p w:rsidR="00FF1A9D" w:rsidRDefault="00FF1A9D" w:rsidP="00FF1A9D">
      <w:pPr>
        <w:spacing w:line="276" w:lineRule="auto"/>
        <w:rPr>
          <w:sz w:val="32"/>
          <w:szCs w:val="32"/>
        </w:rPr>
      </w:pPr>
    </w:p>
    <w:p w:rsidR="00FF1A9D" w:rsidRDefault="00FF1A9D" w:rsidP="00FF1A9D">
      <w:pPr>
        <w:spacing w:line="276" w:lineRule="auto"/>
        <w:rPr>
          <w:sz w:val="32"/>
          <w:szCs w:val="32"/>
        </w:rPr>
      </w:pPr>
    </w:p>
    <w:p w:rsidR="00FF1A9D" w:rsidRPr="008A7638" w:rsidRDefault="00FF1A9D" w:rsidP="00FF1A9D">
      <w:pPr>
        <w:spacing w:line="276" w:lineRule="auto"/>
        <w:rPr>
          <w:sz w:val="32"/>
          <w:szCs w:val="32"/>
        </w:rPr>
      </w:pPr>
    </w:p>
    <w:p w:rsidR="00FF1A9D" w:rsidRPr="008A7638" w:rsidRDefault="00FF1A9D" w:rsidP="00FF1A9D">
      <w:pPr>
        <w:spacing w:line="276" w:lineRule="auto"/>
        <w:rPr>
          <w:sz w:val="32"/>
          <w:szCs w:val="32"/>
        </w:rPr>
      </w:pPr>
    </w:p>
    <w:p w:rsidR="00FF1A9D" w:rsidRPr="008A7638" w:rsidRDefault="00FF1A9D" w:rsidP="00FF1A9D">
      <w:pPr>
        <w:numPr>
          <w:ilvl w:val="0"/>
          <w:numId w:val="21"/>
        </w:numPr>
        <w:contextualSpacing/>
        <w:jc w:val="both"/>
        <w:rPr>
          <w:b/>
        </w:rPr>
      </w:pPr>
      <w:r w:rsidRPr="008A7638">
        <w:rPr>
          <w:b/>
        </w:rPr>
        <w:lastRenderedPageBreak/>
        <w:t>OPREDELITEV POMENA IN NAMEN LETNEGA DELOVNEGA NAČRTA</w:t>
      </w:r>
    </w:p>
    <w:p w:rsidR="00FF1A9D" w:rsidRPr="008A7638" w:rsidRDefault="00FF1A9D" w:rsidP="00FF1A9D">
      <w:pPr>
        <w:jc w:val="both"/>
        <w:rPr>
          <w:b/>
        </w:rPr>
      </w:pPr>
    </w:p>
    <w:p w:rsidR="00FF1A9D" w:rsidRPr="008A7638" w:rsidRDefault="00FF1A9D" w:rsidP="00FF1A9D">
      <w:pPr>
        <w:jc w:val="both"/>
      </w:pPr>
      <w:r w:rsidRPr="008A7638">
        <w:t xml:space="preserve">Letni delovni načrt je osrednji dokument, s katerim Vrtec pri OŠ Šalovci zagotavlja načrtno in sistematično uresničevanje ciljev predšolske vzgoje. Določa vsebino, obseg in programe ter organizacijo in pogoje za njihovo izvedbo, skladu z 31. členom Zakona o osnovni šoli (Ur.l.RS, št. 70/05 - UPB2) in 21. členom Zakona o vrtcih (Ur.l.RS, št. 100/05 - UPB2). </w:t>
      </w:r>
    </w:p>
    <w:p w:rsidR="00FF1A9D" w:rsidRPr="008A7638" w:rsidRDefault="00FF1A9D" w:rsidP="00FF1A9D">
      <w:pPr>
        <w:jc w:val="both"/>
      </w:pPr>
    </w:p>
    <w:p w:rsidR="00FF1A9D" w:rsidRPr="008A7638" w:rsidRDefault="00FF1A9D" w:rsidP="00FF1A9D">
      <w:pPr>
        <w:jc w:val="both"/>
      </w:pPr>
      <w:r w:rsidRPr="008A7638">
        <w:t xml:space="preserve">Vrtec pri OŠ Šalovci izvaja vzgojno delo v smislu prilagoditve specifičnim potrebam in potrebam okolja, ter uresničuje načela </w:t>
      </w:r>
      <w:proofErr w:type="spellStart"/>
      <w:r w:rsidRPr="008A7638">
        <w:t>kurikularne</w:t>
      </w:r>
      <w:proofErr w:type="spellEnd"/>
      <w:r w:rsidRPr="008A7638">
        <w:t xml:space="preserve"> prenove. </w:t>
      </w:r>
    </w:p>
    <w:p w:rsidR="00FF1A9D" w:rsidRPr="008A7638" w:rsidRDefault="00FF1A9D" w:rsidP="00FF1A9D">
      <w:pPr>
        <w:jc w:val="both"/>
      </w:pPr>
      <w:r w:rsidRPr="008A7638">
        <w:t>Kurikulum za vrtce je nacionalni dokument, ki pomeni strokovno podlago za delo v  vrtcu in dvig kakovosti predšolski vzgoji.</w:t>
      </w:r>
    </w:p>
    <w:p w:rsidR="00FF1A9D" w:rsidRPr="008A7638" w:rsidRDefault="00FF1A9D" w:rsidP="00FF1A9D">
      <w:pPr>
        <w:jc w:val="both"/>
      </w:pPr>
      <w:r w:rsidRPr="008A7638">
        <w:t>Letni delovni načrt je sestavni del predpisane dokumentacije vrtca Šalovci.</w:t>
      </w:r>
    </w:p>
    <w:p w:rsidR="00FF1A9D" w:rsidRPr="008A7638" w:rsidRDefault="00FF1A9D" w:rsidP="00FF1A9D">
      <w:pPr>
        <w:jc w:val="both"/>
      </w:pPr>
    </w:p>
    <w:p w:rsidR="00FF1A9D" w:rsidRPr="008A7638" w:rsidRDefault="00FF1A9D" w:rsidP="00FF1A9D">
      <w:pPr>
        <w:jc w:val="both"/>
        <w:rPr>
          <w:b/>
        </w:rPr>
      </w:pPr>
      <w:r w:rsidRPr="008A7638">
        <w:rPr>
          <w:b/>
        </w:rPr>
        <w:t>Z letnim delovnim načrtom se določi:</w:t>
      </w:r>
    </w:p>
    <w:p w:rsidR="00FF1A9D" w:rsidRPr="008A7638" w:rsidRDefault="00FF1A9D" w:rsidP="00FF1A9D">
      <w:pPr>
        <w:numPr>
          <w:ilvl w:val="0"/>
          <w:numId w:val="16"/>
        </w:numPr>
        <w:contextualSpacing/>
        <w:jc w:val="both"/>
      </w:pPr>
      <w:r w:rsidRPr="008A7638">
        <w:t>organizacija in obratovalni čas vrtca;</w:t>
      </w:r>
    </w:p>
    <w:p w:rsidR="00FF1A9D" w:rsidRPr="008A7638" w:rsidRDefault="00FF1A9D" w:rsidP="00FF1A9D">
      <w:pPr>
        <w:numPr>
          <w:ilvl w:val="0"/>
          <w:numId w:val="17"/>
        </w:numPr>
        <w:contextualSpacing/>
        <w:jc w:val="both"/>
      </w:pPr>
      <w:r w:rsidRPr="008A7638">
        <w:t>program vrtca;</w:t>
      </w:r>
    </w:p>
    <w:p w:rsidR="00FF1A9D" w:rsidRPr="008A7638" w:rsidRDefault="00FF1A9D" w:rsidP="00FF1A9D">
      <w:pPr>
        <w:numPr>
          <w:ilvl w:val="0"/>
          <w:numId w:val="17"/>
        </w:numPr>
        <w:contextualSpacing/>
        <w:jc w:val="both"/>
      </w:pPr>
      <w:r w:rsidRPr="008A7638">
        <w:t>oddelki po starosti;</w:t>
      </w:r>
    </w:p>
    <w:p w:rsidR="00FF1A9D" w:rsidRPr="008A7638" w:rsidRDefault="00FF1A9D" w:rsidP="00FF1A9D">
      <w:pPr>
        <w:numPr>
          <w:ilvl w:val="0"/>
          <w:numId w:val="17"/>
        </w:numPr>
        <w:contextualSpacing/>
        <w:jc w:val="both"/>
      </w:pPr>
      <w:r w:rsidRPr="008A7638">
        <w:t>delo strokovnih in drugih delavcev v vrtcu;</w:t>
      </w:r>
    </w:p>
    <w:p w:rsidR="00FF1A9D" w:rsidRPr="008A7638" w:rsidRDefault="00FF1A9D" w:rsidP="00FF1A9D">
      <w:pPr>
        <w:numPr>
          <w:ilvl w:val="0"/>
          <w:numId w:val="17"/>
        </w:numPr>
        <w:contextualSpacing/>
        <w:jc w:val="both"/>
      </w:pPr>
      <w:r w:rsidRPr="008A7638">
        <w:t>sodelovanje s starši;</w:t>
      </w:r>
    </w:p>
    <w:p w:rsidR="00FF1A9D" w:rsidRPr="008A7638" w:rsidRDefault="00FF1A9D" w:rsidP="00FF1A9D">
      <w:pPr>
        <w:numPr>
          <w:ilvl w:val="0"/>
          <w:numId w:val="17"/>
        </w:numPr>
        <w:contextualSpacing/>
        <w:jc w:val="both"/>
      </w:pPr>
      <w:r w:rsidRPr="008A7638">
        <w:t>sodelovanje z  vzgojno</w:t>
      </w:r>
    </w:p>
    <w:p w:rsidR="00FF1A9D" w:rsidRPr="008A7638" w:rsidRDefault="00FF1A9D" w:rsidP="00FF1A9D">
      <w:pPr>
        <w:numPr>
          <w:ilvl w:val="0"/>
          <w:numId w:val="17"/>
        </w:numPr>
        <w:contextualSpacing/>
        <w:jc w:val="both"/>
      </w:pPr>
      <w:r w:rsidRPr="008A7638">
        <w:t>izobraževalnimi, zdravstvenimi in drugimi organizacijami,</w:t>
      </w:r>
    </w:p>
    <w:p w:rsidR="00FF1A9D" w:rsidRPr="008A7638" w:rsidRDefault="00FF1A9D" w:rsidP="00FF1A9D">
      <w:pPr>
        <w:numPr>
          <w:ilvl w:val="0"/>
          <w:numId w:val="17"/>
        </w:numPr>
        <w:contextualSpacing/>
        <w:jc w:val="both"/>
      </w:pPr>
      <w:r w:rsidRPr="008A7638">
        <w:t>mentorstvo dijakom in pripravnikom;</w:t>
      </w:r>
    </w:p>
    <w:p w:rsidR="00FF1A9D" w:rsidRPr="008A7638" w:rsidRDefault="00FF1A9D" w:rsidP="00FF1A9D">
      <w:pPr>
        <w:numPr>
          <w:ilvl w:val="0"/>
          <w:numId w:val="17"/>
        </w:numPr>
        <w:contextualSpacing/>
        <w:jc w:val="both"/>
      </w:pPr>
      <w:r w:rsidRPr="008A7638">
        <w:t xml:space="preserve">sodelovanje s šolami, ki izobražujejo delavce za potrebe predšolskih otrok, </w:t>
      </w:r>
    </w:p>
    <w:p w:rsidR="00FF1A9D" w:rsidRPr="008A7638" w:rsidRDefault="00FF1A9D" w:rsidP="00FF1A9D">
      <w:pPr>
        <w:numPr>
          <w:ilvl w:val="0"/>
          <w:numId w:val="17"/>
        </w:numPr>
        <w:contextualSpacing/>
        <w:jc w:val="both"/>
      </w:pPr>
      <w:r w:rsidRPr="008A7638">
        <w:t>program strokovnega izpopolnjevanja delavcev vrtca;</w:t>
      </w:r>
    </w:p>
    <w:p w:rsidR="00FF1A9D" w:rsidRPr="008A7638" w:rsidRDefault="00FF1A9D" w:rsidP="00FF1A9D">
      <w:pPr>
        <w:numPr>
          <w:ilvl w:val="0"/>
          <w:numId w:val="17"/>
        </w:numPr>
        <w:contextualSpacing/>
        <w:jc w:val="both"/>
      </w:pPr>
      <w:r w:rsidRPr="008A7638">
        <w:t>program dela strokovnih organov vrtca;</w:t>
      </w:r>
    </w:p>
    <w:p w:rsidR="00FF1A9D" w:rsidRPr="008A7638" w:rsidRDefault="00FF1A9D" w:rsidP="00FF1A9D">
      <w:pPr>
        <w:numPr>
          <w:ilvl w:val="0"/>
          <w:numId w:val="17"/>
        </w:numPr>
        <w:contextualSpacing/>
        <w:jc w:val="both"/>
      </w:pPr>
      <w:r w:rsidRPr="008A7638">
        <w:t>kadrovske, materialne in druge pogoje, potrebne za uresničitev vzgojnega procesa.</w:t>
      </w:r>
    </w:p>
    <w:p w:rsidR="00FF1A9D" w:rsidRPr="008A7638" w:rsidRDefault="00FF1A9D" w:rsidP="00FF1A9D">
      <w:pPr>
        <w:jc w:val="both"/>
      </w:pPr>
    </w:p>
    <w:p w:rsidR="00FF1A9D" w:rsidRPr="008A7638" w:rsidRDefault="00FF1A9D" w:rsidP="00FF1A9D">
      <w:pPr>
        <w:jc w:val="both"/>
      </w:pPr>
    </w:p>
    <w:p w:rsidR="00FF1A9D" w:rsidRPr="008A7638" w:rsidRDefault="00FF1A9D" w:rsidP="00FF1A9D">
      <w:pPr>
        <w:numPr>
          <w:ilvl w:val="0"/>
          <w:numId w:val="19"/>
        </w:numPr>
        <w:contextualSpacing/>
        <w:jc w:val="both"/>
        <w:rPr>
          <w:b/>
        </w:rPr>
      </w:pPr>
      <w:r w:rsidRPr="008A7638">
        <w:rPr>
          <w:b/>
        </w:rPr>
        <w:t>PREDSTAVITEV VRTCA IN NJEGOVO ORGANIZACIJSKO DELO</w:t>
      </w:r>
      <w:r w:rsidRPr="008A7638">
        <w:t xml:space="preserve"> </w:t>
      </w:r>
    </w:p>
    <w:p w:rsidR="00FF1A9D" w:rsidRPr="008A7638" w:rsidRDefault="00FF1A9D" w:rsidP="00FF1A9D">
      <w:pPr>
        <w:jc w:val="both"/>
      </w:pPr>
    </w:p>
    <w:p w:rsidR="00FF1A9D" w:rsidRPr="008A7638" w:rsidRDefault="00FF1A9D" w:rsidP="00FF1A9D">
      <w:pPr>
        <w:rPr>
          <w:b/>
        </w:rPr>
      </w:pPr>
    </w:p>
    <w:p w:rsidR="00FF1A9D" w:rsidRPr="008A7638" w:rsidRDefault="00FF1A9D" w:rsidP="00FF1A9D">
      <w:pPr>
        <w:jc w:val="center"/>
        <w:rPr>
          <w:b/>
          <w:color w:val="F7CAAC" w:themeColor="accent2" w:themeTint="66"/>
          <w14:reflection w14:blurRad="6350" w14:stA="55000" w14:stPos="0" w14:endA="300" w14:endPos="45500" w14:dist="0" w14:dir="5400000" w14:fadeDir="5400000" w14:sx="100000" w14:sy="-100000" w14:kx="0" w14:ky="0" w14:algn="bl"/>
          <w14:textOutline w14:w="11112" w14:cap="flat" w14:cmpd="sng" w14:algn="ctr">
            <w14:solidFill>
              <w14:srgbClr w14:val="C00000"/>
            </w14:solidFill>
            <w14:prstDash w14:val="solid"/>
            <w14:round/>
          </w14:textOutline>
        </w:rPr>
      </w:pPr>
      <w:r w:rsidRPr="008A7638">
        <w:rPr>
          <w:b/>
          <w:color w:val="F7CAAC" w:themeColor="accent2" w:themeTint="66"/>
          <w14:reflection w14:blurRad="6350" w14:stA="55000" w14:stPos="0" w14:endA="300" w14:endPos="45500" w14:dist="0" w14:dir="5400000" w14:fadeDir="5400000" w14:sx="100000" w14:sy="-100000" w14:kx="0" w14:ky="0" w14:algn="bl"/>
          <w14:textOutline w14:w="11112" w14:cap="flat" w14:cmpd="sng" w14:algn="ctr">
            <w14:solidFill>
              <w14:srgbClr w14:val="C00000"/>
            </w14:solidFill>
            <w14:prstDash w14:val="solid"/>
            <w14:round/>
          </w14:textOutline>
        </w:rPr>
        <w:t>VIZIJA</w:t>
      </w:r>
    </w:p>
    <w:p w:rsidR="00FF1A9D" w:rsidRPr="008A7638" w:rsidRDefault="00FF1A9D" w:rsidP="00FF1A9D">
      <w:pPr>
        <w:jc w:val="center"/>
        <w:rPr>
          <w:b/>
        </w:rPr>
      </w:pPr>
      <w:r w:rsidRPr="008A7638">
        <w:rPr>
          <w:b/>
        </w:rPr>
        <w:t xml:space="preserve">VRTEC, KI NUDI OTROKOM VARNO, PRIJAZNO  IN SPODBUDNO OKOLJE, KJER BIVAJO ZADOVOLJNI, SREČNI TER USTVARJALNI </w:t>
      </w:r>
    </w:p>
    <w:p w:rsidR="00FF1A9D" w:rsidRPr="008A7638" w:rsidRDefault="00FF1A9D" w:rsidP="00FF1A9D">
      <w:pPr>
        <w:jc w:val="center"/>
        <w:rPr>
          <w:b/>
        </w:rPr>
      </w:pPr>
      <w:r w:rsidRPr="008A7638">
        <w:rPr>
          <w:b/>
        </w:rPr>
        <w:t>OTROCI IN ODRASLI.</w:t>
      </w:r>
    </w:p>
    <w:p w:rsidR="00FF1A9D" w:rsidRPr="008A7638" w:rsidRDefault="00FF1A9D" w:rsidP="00FF1A9D">
      <w:pPr>
        <w:jc w:val="center"/>
        <w:rPr>
          <w:b/>
        </w:rPr>
      </w:pPr>
      <w:r w:rsidRPr="008A7638">
        <w:rPr>
          <w:b/>
        </w:rPr>
        <w:t>VRTEC, KI RAZVIJA PARTNERSKI ODNOS S STARŠI.</w:t>
      </w:r>
    </w:p>
    <w:p w:rsidR="00FF1A9D" w:rsidRPr="008A7638" w:rsidRDefault="00FF1A9D" w:rsidP="00FF1A9D">
      <w:pPr>
        <w:rPr>
          <w:b/>
        </w:rPr>
      </w:pPr>
    </w:p>
    <w:p w:rsidR="00FF1A9D" w:rsidRPr="008A7638" w:rsidRDefault="00FF1A9D" w:rsidP="00FF1A9D">
      <w:pPr>
        <w:rPr>
          <w:b/>
        </w:rPr>
      </w:pPr>
      <w:r w:rsidRPr="008A7638">
        <w:rPr>
          <w:b/>
        </w:rPr>
        <w:t xml:space="preserve">Ime vrtca: </w:t>
      </w:r>
    </w:p>
    <w:p w:rsidR="00FF1A9D" w:rsidRPr="008A7638" w:rsidRDefault="00FF1A9D" w:rsidP="00FF1A9D">
      <w:r w:rsidRPr="008A7638">
        <w:t>Vrtec pri OŠ Šalovci</w:t>
      </w:r>
    </w:p>
    <w:p w:rsidR="00FF1A9D" w:rsidRPr="008A7638" w:rsidRDefault="00FF1A9D" w:rsidP="00FF1A9D"/>
    <w:p w:rsidR="00FF1A9D" w:rsidRPr="008A7638" w:rsidRDefault="00FF1A9D" w:rsidP="00FF1A9D">
      <w:pPr>
        <w:rPr>
          <w:b/>
        </w:rPr>
      </w:pPr>
      <w:r w:rsidRPr="008A7638">
        <w:rPr>
          <w:b/>
        </w:rPr>
        <w:t xml:space="preserve">Sedež vrtca: </w:t>
      </w:r>
    </w:p>
    <w:p w:rsidR="00FF1A9D" w:rsidRPr="008A7638" w:rsidRDefault="00FF1A9D" w:rsidP="00FF1A9D">
      <w:r w:rsidRPr="008A7638">
        <w:t>Šalovci 172, 9204 Šalovci</w:t>
      </w:r>
    </w:p>
    <w:p w:rsidR="00FF1A9D" w:rsidRPr="008A7638" w:rsidRDefault="00FF1A9D" w:rsidP="00FF1A9D">
      <w:r w:rsidRPr="008A7638">
        <w:t>Tel. št. vrtca 02/559 80 19</w:t>
      </w:r>
    </w:p>
    <w:p w:rsidR="00FF1A9D" w:rsidRPr="008A7638" w:rsidRDefault="00FF1A9D" w:rsidP="00FF1A9D">
      <w:r w:rsidRPr="008A7638">
        <w:t>Tel. št. tajništva 02/559 80 10</w:t>
      </w:r>
    </w:p>
    <w:p w:rsidR="00FF1A9D" w:rsidRPr="008A7638" w:rsidRDefault="00FF1A9D" w:rsidP="00FF1A9D">
      <w:pPr>
        <w:rPr>
          <w:b/>
        </w:rPr>
      </w:pPr>
    </w:p>
    <w:p w:rsidR="00FF1A9D" w:rsidRPr="008A7638" w:rsidRDefault="00FF1A9D" w:rsidP="00FF1A9D">
      <w:pPr>
        <w:rPr>
          <w:b/>
        </w:rPr>
      </w:pPr>
      <w:r w:rsidRPr="008A7638">
        <w:rPr>
          <w:b/>
        </w:rPr>
        <w:t xml:space="preserve">Spletna stran vrtca: </w:t>
      </w:r>
    </w:p>
    <w:p w:rsidR="00FF1A9D" w:rsidRPr="008A7638" w:rsidRDefault="000661B9" w:rsidP="00FF1A9D">
      <w:hyperlink r:id="rId6" w:history="1">
        <w:r w:rsidR="00FF1A9D" w:rsidRPr="008A7638">
          <w:rPr>
            <w:color w:val="0563C1" w:themeColor="hyperlink"/>
            <w:u w:val="single"/>
          </w:rPr>
          <w:t>http://vrtecsalovci.splet.arnes.si/</w:t>
        </w:r>
      </w:hyperlink>
    </w:p>
    <w:p w:rsidR="00FF1A9D" w:rsidRPr="008A7638" w:rsidRDefault="00FF1A9D" w:rsidP="00FF1A9D">
      <w:pPr>
        <w:jc w:val="both"/>
      </w:pPr>
      <w:r w:rsidRPr="008A7638">
        <w:lastRenderedPageBreak/>
        <w:t>Vrtec pri OŠ Šalovci spada v sklop zavoda OŠ Šalovci. Vrtec pri OŠ Šalovci je javni vzgojno- izobraževalni zavod, ki ga je ustanovila občina Šalovci. Vrtec izvaja program za predšolske otroke od 11. meseca starosti do vstopa v šolo.</w:t>
      </w:r>
    </w:p>
    <w:p w:rsidR="00FF1A9D" w:rsidRDefault="00FF1A9D" w:rsidP="00FF1A9D"/>
    <w:p w:rsidR="00FF1A9D" w:rsidRPr="008A7638" w:rsidRDefault="00FF1A9D" w:rsidP="00FF1A9D"/>
    <w:p w:rsidR="00FF1A9D" w:rsidRPr="008A7638" w:rsidRDefault="00FF1A9D" w:rsidP="00FF1A9D">
      <w:pPr>
        <w:jc w:val="both"/>
      </w:pPr>
      <w:r w:rsidRPr="008A7638">
        <w:t>Organi upravljanja: Zavod upravlja ravnateljica in Svet javnega zavoda OŠ Šalovci. Člani sveta zavoda imajo štiriletni mandat.</w:t>
      </w:r>
    </w:p>
    <w:p w:rsidR="00FF1A9D" w:rsidRPr="008A7638" w:rsidRDefault="00FF1A9D" w:rsidP="00FF1A9D">
      <w:pPr>
        <w:jc w:val="both"/>
      </w:pPr>
    </w:p>
    <w:p w:rsidR="00FF1A9D" w:rsidRPr="008A7638" w:rsidRDefault="00FF1A9D" w:rsidP="00FF1A9D">
      <w:pPr>
        <w:jc w:val="both"/>
      </w:pPr>
      <w:r w:rsidRPr="008A7638">
        <w:t>Člani sveta zavoda so:</w:t>
      </w:r>
    </w:p>
    <w:p w:rsidR="00FF1A9D" w:rsidRPr="008A7638" w:rsidRDefault="00FF1A9D" w:rsidP="00FF1A9D">
      <w:pPr>
        <w:numPr>
          <w:ilvl w:val="0"/>
          <w:numId w:val="18"/>
        </w:numPr>
        <w:contextualSpacing/>
        <w:jc w:val="both"/>
      </w:pPr>
      <w:r w:rsidRPr="008A7638">
        <w:t>trije predstavniki ustanovitelja občine Šalovci;</w:t>
      </w:r>
    </w:p>
    <w:p w:rsidR="00FF1A9D" w:rsidRPr="008A7638" w:rsidRDefault="00FF1A9D" w:rsidP="00FF1A9D">
      <w:pPr>
        <w:numPr>
          <w:ilvl w:val="0"/>
          <w:numId w:val="18"/>
        </w:numPr>
        <w:contextualSpacing/>
        <w:jc w:val="both"/>
      </w:pPr>
      <w:r w:rsidRPr="008A7638">
        <w:t>pet predstavnikov šole;</w:t>
      </w:r>
    </w:p>
    <w:p w:rsidR="00FF1A9D" w:rsidRPr="008A7638" w:rsidRDefault="00FF1A9D" w:rsidP="00FF1A9D">
      <w:pPr>
        <w:numPr>
          <w:ilvl w:val="0"/>
          <w:numId w:val="18"/>
        </w:numPr>
        <w:contextualSpacing/>
        <w:jc w:val="both"/>
      </w:pPr>
      <w:r w:rsidRPr="008A7638">
        <w:t>dva predstavnika sveta staršev.</w:t>
      </w:r>
    </w:p>
    <w:p w:rsidR="00FF1A9D" w:rsidRPr="008A7638" w:rsidRDefault="00FF1A9D" w:rsidP="00FF1A9D">
      <w:pPr>
        <w:jc w:val="both"/>
      </w:pPr>
    </w:p>
    <w:p w:rsidR="00FF1A9D" w:rsidRPr="008A7638" w:rsidRDefault="00FF1A9D" w:rsidP="00FF1A9D">
      <w:pPr>
        <w:jc w:val="both"/>
      </w:pPr>
      <w:r w:rsidRPr="008A7638">
        <w:t xml:space="preserve">Svet  staršev  predstavljajo  predstavniki  vsakega  oddelka šole  in  vsakega  oddelka  vrtca. </w:t>
      </w:r>
    </w:p>
    <w:p w:rsidR="00FF1A9D" w:rsidRPr="008A7638" w:rsidRDefault="00FF1A9D" w:rsidP="00FF1A9D">
      <w:pPr>
        <w:jc w:val="both"/>
      </w:pPr>
      <w:r w:rsidRPr="008A7638">
        <w:t>Predstavni vrtca v Svetu staršev v šolskem letu 2019/20 sta:</w:t>
      </w:r>
    </w:p>
    <w:p w:rsidR="00FF1A9D" w:rsidRPr="008A7638" w:rsidRDefault="00FF1A9D" w:rsidP="00FF1A9D">
      <w:pPr>
        <w:jc w:val="both"/>
      </w:pPr>
    </w:p>
    <w:tbl>
      <w:tblPr>
        <w:tblStyle w:val="Tabelamrea"/>
        <w:tblW w:w="9122" w:type="dxa"/>
        <w:tblLook w:val="04A0" w:firstRow="1" w:lastRow="0" w:firstColumn="1" w:lastColumn="0" w:noHBand="0" w:noVBand="1"/>
      </w:tblPr>
      <w:tblGrid>
        <w:gridCol w:w="4957"/>
        <w:gridCol w:w="4165"/>
      </w:tblGrid>
      <w:tr w:rsidR="00FF1A9D" w:rsidRPr="00987503" w:rsidTr="007E1A6E">
        <w:trPr>
          <w:trHeight w:val="300"/>
        </w:trPr>
        <w:tc>
          <w:tcPr>
            <w:tcW w:w="4957" w:type="dxa"/>
          </w:tcPr>
          <w:p w:rsidR="00FF1A9D" w:rsidRPr="00987503" w:rsidRDefault="00FF1A9D" w:rsidP="007E1A6E">
            <w:pPr>
              <w:jc w:val="center"/>
              <w:rPr>
                <w:b/>
              </w:rPr>
            </w:pPr>
            <w:r w:rsidRPr="00987503">
              <w:rPr>
                <w:b/>
              </w:rPr>
              <w:t xml:space="preserve">ODDELEK 1 – 3 LET: 1. </w:t>
            </w:r>
            <w:proofErr w:type="spellStart"/>
            <w:r w:rsidRPr="00987503">
              <w:rPr>
                <w:b/>
              </w:rPr>
              <w:t>starostno</w:t>
            </w:r>
            <w:proofErr w:type="spellEnd"/>
            <w:r w:rsidRPr="00987503">
              <w:rPr>
                <w:b/>
              </w:rPr>
              <w:t xml:space="preserve"> </w:t>
            </w:r>
            <w:proofErr w:type="spellStart"/>
            <w:r w:rsidRPr="00987503">
              <w:rPr>
                <w:b/>
              </w:rPr>
              <w:t>obdobje</w:t>
            </w:r>
            <w:proofErr w:type="spellEnd"/>
          </w:p>
        </w:tc>
        <w:tc>
          <w:tcPr>
            <w:tcW w:w="4165" w:type="dxa"/>
          </w:tcPr>
          <w:p w:rsidR="00FF1A9D" w:rsidRPr="00987503" w:rsidRDefault="000661B9" w:rsidP="007E1A6E">
            <w:pPr>
              <w:jc w:val="center"/>
            </w:pPr>
            <w:proofErr w:type="spellStart"/>
            <w:r>
              <w:t>Jasmina</w:t>
            </w:r>
            <w:proofErr w:type="spellEnd"/>
            <w:r>
              <w:t xml:space="preserve"> </w:t>
            </w:r>
            <w:proofErr w:type="spellStart"/>
            <w:r>
              <w:t>Lainšček</w:t>
            </w:r>
            <w:proofErr w:type="spellEnd"/>
          </w:p>
        </w:tc>
      </w:tr>
      <w:tr w:rsidR="00FF1A9D" w:rsidRPr="008A7638" w:rsidTr="007E1A6E">
        <w:trPr>
          <w:trHeight w:val="275"/>
        </w:trPr>
        <w:tc>
          <w:tcPr>
            <w:tcW w:w="4957" w:type="dxa"/>
          </w:tcPr>
          <w:p w:rsidR="00FF1A9D" w:rsidRPr="008A7638" w:rsidRDefault="00FF1A9D" w:rsidP="007E1A6E">
            <w:pPr>
              <w:jc w:val="center"/>
              <w:rPr>
                <w:b/>
              </w:rPr>
            </w:pPr>
            <w:r w:rsidRPr="00987503">
              <w:rPr>
                <w:b/>
              </w:rPr>
              <w:t xml:space="preserve">ODDELEK 3 – 6 LET: 2. </w:t>
            </w:r>
            <w:proofErr w:type="spellStart"/>
            <w:r w:rsidRPr="00987503">
              <w:rPr>
                <w:b/>
              </w:rPr>
              <w:t>starostno</w:t>
            </w:r>
            <w:proofErr w:type="spellEnd"/>
            <w:r w:rsidRPr="00987503">
              <w:rPr>
                <w:b/>
              </w:rPr>
              <w:t xml:space="preserve"> </w:t>
            </w:r>
            <w:proofErr w:type="spellStart"/>
            <w:r w:rsidRPr="00987503">
              <w:rPr>
                <w:b/>
              </w:rPr>
              <w:t>obdobje</w:t>
            </w:r>
            <w:proofErr w:type="spellEnd"/>
          </w:p>
        </w:tc>
        <w:tc>
          <w:tcPr>
            <w:tcW w:w="4165" w:type="dxa"/>
          </w:tcPr>
          <w:p w:rsidR="00FF1A9D" w:rsidRPr="008A7638" w:rsidRDefault="000661B9" w:rsidP="007E1A6E">
            <w:pPr>
              <w:jc w:val="center"/>
            </w:pPr>
            <w:proofErr w:type="spellStart"/>
            <w:r>
              <w:t>Jasmina</w:t>
            </w:r>
            <w:proofErr w:type="spellEnd"/>
            <w:r>
              <w:t xml:space="preserve"> </w:t>
            </w:r>
            <w:proofErr w:type="spellStart"/>
            <w:r>
              <w:t>Drolc</w:t>
            </w:r>
            <w:proofErr w:type="spellEnd"/>
            <w:r>
              <w:t xml:space="preserve"> </w:t>
            </w:r>
            <w:proofErr w:type="spellStart"/>
            <w:r>
              <w:t>Žido</w:t>
            </w:r>
            <w:proofErr w:type="spellEnd"/>
          </w:p>
        </w:tc>
      </w:tr>
    </w:tbl>
    <w:p w:rsidR="00FF1A9D" w:rsidRPr="008A7638" w:rsidRDefault="00FF1A9D" w:rsidP="00FF1A9D">
      <w:pPr>
        <w:jc w:val="both"/>
      </w:pPr>
    </w:p>
    <w:p w:rsidR="00FF1A9D" w:rsidRPr="008A7638" w:rsidRDefault="00FF1A9D" w:rsidP="00FF1A9D">
      <w:pPr>
        <w:numPr>
          <w:ilvl w:val="0"/>
          <w:numId w:val="19"/>
        </w:numPr>
        <w:contextualSpacing/>
        <w:jc w:val="both"/>
        <w:rPr>
          <w:b/>
        </w:rPr>
      </w:pPr>
      <w:r w:rsidRPr="008A7638">
        <w:rPr>
          <w:b/>
        </w:rPr>
        <w:t>CILJI in NALOGE VRTCA</w:t>
      </w:r>
    </w:p>
    <w:p w:rsidR="00FF1A9D" w:rsidRPr="008A7638" w:rsidRDefault="00FF1A9D" w:rsidP="00FF1A9D">
      <w:pPr>
        <w:jc w:val="both"/>
        <w:rPr>
          <w:b/>
        </w:rPr>
      </w:pPr>
    </w:p>
    <w:p w:rsidR="00FF1A9D" w:rsidRPr="008A7638" w:rsidRDefault="00FF1A9D" w:rsidP="00FF1A9D">
      <w:pPr>
        <w:jc w:val="both"/>
      </w:pPr>
      <w:r w:rsidRPr="008A7638">
        <w:t xml:space="preserve">Letni delovni načrt je osrednji dokument, s katerim javni zavod zagotavlja načrtno, organizirano </w:t>
      </w:r>
    </w:p>
    <w:p w:rsidR="00FF1A9D" w:rsidRPr="008A7638" w:rsidRDefault="00FF1A9D" w:rsidP="00FF1A9D">
      <w:pPr>
        <w:jc w:val="both"/>
      </w:pPr>
      <w:r w:rsidRPr="008A7638">
        <w:t xml:space="preserve">in sistematično uresničevanje temeljnih ciljev predšolske vzgoje, zadovoljevanje potreb otrok, </w:t>
      </w:r>
    </w:p>
    <w:p w:rsidR="00FF1A9D" w:rsidRPr="008A7638" w:rsidRDefault="00FF1A9D" w:rsidP="00FF1A9D">
      <w:pPr>
        <w:jc w:val="both"/>
      </w:pPr>
      <w:r w:rsidRPr="008A7638">
        <w:t>staršev in okolja, v katerem vrtec živi in dela.</w:t>
      </w:r>
    </w:p>
    <w:p w:rsidR="00FF1A9D" w:rsidRPr="008A7638" w:rsidRDefault="00FF1A9D" w:rsidP="00FF1A9D">
      <w:pPr>
        <w:jc w:val="both"/>
      </w:pPr>
    </w:p>
    <w:p w:rsidR="00FF1A9D" w:rsidRPr="008A7638" w:rsidRDefault="00FF1A9D" w:rsidP="00FF1A9D">
      <w:pPr>
        <w:jc w:val="both"/>
      </w:pPr>
      <w:r w:rsidRPr="008A7638">
        <w:t xml:space="preserve">Temeljna  naloga  vrtca  je  pomoč  staršem  pri  celoviti  skrbi  za  otroka,  izboljšanje  kvalitete </w:t>
      </w:r>
    </w:p>
    <w:p w:rsidR="00FF1A9D" w:rsidRPr="008A7638" w:rsidRDefault="00FF1A9D" w:rsidP="00FF1A9D">
      <w:pPr>
        <w:jc w:val="both"/>
      </w:pPr>
      <w:r w:rsidRPr="008A7638">
        <w:t>življenja  družin  in  otrok,    zagotavljanje  pogojev za  razvoj  otrokovih  telesnih  in  duševnih sposobnosti.</w:t>
      </w:r>
    </w:p>
    <w:p w:rsidR="00FF1A9D" w:rsidRPr="008A7638" w:rsidRDefault="00FF1A9D" w:rsidP="00FF1A9D">
      <w:pPr>
        <w:jc w:val="both"/>
      </w:pPr>
    </w:p>
    <w:p w:rsidR="00FF1A9D" w:rsidRPr="008A7638" w:rsidRDefault="00FF1A9D" w:rsidP="00FF1A9D">
      <w:pPr>
        <w:rPr>
          <w:u w:val="single"/>
        </w:rPr>
      </w:pPr>
      <w:r w:rsidRPr="008A7638">
        <w:rPr>
          <w:u w:val="single"/>
        </w:rPr>
        <w:t>CILJI IN NALOGE</w:t>
      </w:r>
    </w:p>
    <w:p w:rsidR="00FF1A9D" w:rsidRPr="008A7638" w:rsidRDefault="00FF1A9D" w:rsidP="00FF1A9D">
      <w:pPr>
        <w:rPr>
          <w:u w:val="single"/>
        </w:rPr>
      </w:pPr>
    </w:p>
    <w:p w:rsidR="00FF1A9D" w:rsidRPr="008A7638" w:rsidRDefault="00FF1A9D" w:rsidP="00FF1A9D">
      <w:pPr>
        <w:rPr>
          <w:i/>
        </w:rPr>
      </w:pPr>
      <w:r w:rsidRPr="008A7638">
        <w:t xml:space="preserve">a) </w:t>
      </w:r>
      <w:r w:rsidRPr="008A7638">
        <w:rPr>
          <w:i/>
        </w:rPr>
        <w:t>Fiziološke potrebe:</w:t>
      </w:r>
    </w:p>
    <w:p w:rsidR="00FF1A9D" w:rsidRPr="008A7638" w:rsidRDefault="00FF1A9D" w:rsidP="00FF1A9D">
      <w:pPr>
        <w:jc w:val="both"/>
      </w:pPr>
      <w:r w:rsidRPr="008A7638">
        <w:t xml:space="preserve">Skrb za osebno urejenost posameznika; navajanje na samostojnost; samostojno opravljanje fizioloških potreb, umivanje rok, uporaba </w:t>
      </w:r>
      <w:proofErr w:type="spellStart"/>
      <w:r w:rsidRPr="008A7638">
        <w:t>wc</w:t>
      </w:r>
      <w:proofErr w:type="spellEnd"/>
      <w:r w:rsidRPr="008A7638">
        <w:t xml:space="preserve"> školjke; navajanje na potrebo po počitku in aktivnosti (ravnovesje med počitkom in aktivnostjo).</w:t>
      </w:r>
    </w:p>
    <w:p w:rsidR="00FF1A9D" w:rsidRPr="008A7638" w:rsidRDefault="00FF1A9D" w:rsidP="00FF1A9D"/>
    <w:p w:rsidR="00FF1A9D" w:rsidRPr="008A7638" w:rsidRDefault="00FF1A9D" w:rsidP="00FF1A9D">
      <w:r w:rsidRPr="008A7638">
        <w:t>b)</w:t>
      </w:r>
      <w:r w:rsidRPr="008A7638">
        <w:rPr>
          <w:i/>
        </w:rPr>
        <w:t>Prehranjevanje:</w:t>
      </w:r>
    </w:p>
    <w:p w:rsidR="00FF1A9D" w:rsidRPr="008A7638" w:rsidRDefault="00FF1A9D" w:rsidP="00FF1A9D">
      <w:pPr>
        <w:jc w:val="both"/>
      </w:pPr>
      <w:r w:rsidRPr="008A7638">
        <w:t xml:space="preserve">Oblikovanje pozitivne </w:t>
      </w:r>
      <w:proofErr w:type="spellStart"/>
      <w:r w:rsidRPr="008A7638">
        <w:t>prehrambene</w:t>
      </w:r>
      <w:proofErr w:type="spellEnd"/>
      <w:r w:rsidRPr="008A7638">
        <w:t xml:space="preserve"> navade; navajanje na kulturno vedenje pri jedi, na postopno uporabo pribora in prtičkov. Postopno navajanje otrok na dežurstvo.</w:t>
      </w:r>
    </w:p>
    <w:p w:rsidR="00FF1A9D" w:rsidRPr="008A7638" w:rsidRDefault="00FF1A9D" w:rsidP="00FF1A9D"/>
    <w:p w:rsidR="00FF1A9D" w:rsidRPr="008A7638" w:rsidRDefault="00FF1A9D" w:rsidP="00FF1A9D">
      <w:pPr>
        <w:rPr>
          <w:i/>
        </w:rPr>
      </w:pPr>
      <w:r w:rsidRPr="008A7638">
        <w:t>c)</w:t>
      </w:r>
      <w:r w:rsidRPr="008A7638">
        <w:rPr>
          <w:i/>
        </w:rPr>
        <w:t>Potreba po gibanju:</w:t>
      </w:r>
    </w:p>
    <w:p w:rsidR="00FF1A9D" w:rsidRPr="008A7638" w:rsidRDefault="00FF1A9D" w:rsidP="00FF1A9D">
      <w:pPr>
        <w:jc w:val="both"/>
      </w:pPr>
      <w:r w:rsidRPr="008A7638">
        <w:t>Omogočiti otrokom dovolj gibanja, da si razvijejo in izboljšajo svojo motoriko; urijo in utrjujejo gibalne sposobnosti; omogočiti čim več gibanja na svežem zraku v skladu z vremenskimi razmerami.</w:t>
      </w:r>
    </w:p>
    <w:p w:rsidR="00FF1A9D" w:rsidRPr="008A7638" w:rsidRDefault="00FF1A9D" w:rsidP="00FF1A9D">
      <w:pPr>
        <w:jc w:val="both"/>
      </w:pPr>
    </w:p>
    <w:p w:rsidR="00FF1A9D" w:rsidRPr="008A7638" w:rsidRDefault="00FF1A9D" w:rsidP="00FF1A9D">
      <w:pPr>
        <w:jc w:val="both"/>
      </w:pPr>
      <w:r w:rsidRPr="008A7638">
        <w:t xml:space="preserve">Zaposleni v  vrtcu se zavedamo, da nam starši zaupajo svoje otroke. Zavedamo se odgovornosti </w:t>
      </w:r>
    </w:p>
    <w:p w:rsidR="00FF1A9D" w:rsidRPr="008A7638" w:rsidRDefault="00FF1A9D" w:rsidP="00FF1A9D">
      <w:pPr>
        <w:jc w:val="both"/>
      </w:pPr>
      <w:r w:rsidRPr="008A7638">
        <w:t xml:space="preserve">in obveznosti, ki jih s tem sprejemamo do otrok, staršev oz. družine in hkrati tudi do družbe. </w:t>
      </w:r>
    </w:p>
    <w:p w:rsidR="00FF1A9D" w:rsidRPr="008A7638" w:rsidRDefault="00FF1A9D" w:rsidP="00FF1A9D">
      <w:pPr>
        <w:jc w:val="both"/>
      </w:pPr>
      <w:r w:rsidRPr="008A7638">
        <w:t xml:space="preserve">Dobrobit otroka nam predstavlja najvišjo vrednoto, na kateri temeljijo in so ji podrejene  vse </w:t>
      </w:r>
    </w:p>
    <w:p w:rsidR="00FF1A9D" w:rsidRPr="008A7638" w:rsidRDefault="00FF1A9D" w:rsidP="00FF1A9D">
      <w:pPr>
        <w:jc w:val="both"/>
      </w:pPr>
      <w:r w:rsidRPr="008A7638">
        <w:t>ostale vrednote.</w:t>
      </w:r>
    </w:p>
    <w:p w:rsidR="00FF1A9D" w:rsidRPr="008A7638" w:rsidRDefault="00FF1A9D" w:rsidP="00FF1A9D">
      <w:pPr>
        <w:jc w:val="both"/>
      </w:pPr>
    </w:p>
    <w:p w:rsidR="00FF1A9D" w:rsidRPr="008A7638" w:rsidRDefault="00FF1A9D" w:rsidP="00FF1A9D">
      <w:pPr>
        <w:jc w:val="both"/>
      </w:pPr>
      <w:r w:rsidRPr="008A7638">
        <w:lastRenderedPageBreak/>
        <w:t>Te vrednote so:</w:t>
      </w:r>
    </w:p>
    <w:p w:rsidR="00FF1A9D" w:rsidRPr="008A7638" w:rsidRDefault="00FF1A9D" w:rsidP="00FF1A9D">
      <w:pPr>
        <w:numPr>
          <w:ilvl w:val="0"/>
          <w:numId w:val="6"/>
        </w:numPr>
        <w:ind w:left="540"/>
        <w:jc w:val="both"/>
      </w:pPr>
      <w:r w:rsidRPr="008A7638">
        <w:t>zagotavljanje varnega, zdravega, razumevajočega in vzpodbudnega okolja za otroke,</w:t>
      </w:r>
    </w:p>
    <w:p w:rsidR="00FF1A9D" w:rsidRPr="008A7638" w:rsidRDefault="00FF1A9D" w:rsidP="00FF1A9D">
      <w:pPr>
        <w:numPr>
          <w:ilvl w:val="0"/>
          <w:numId w:val="6"/>
        </w:numPr>
        <w:ind w:left="540"/>
        <w:jc w:val="both"/>
      </w:pPr>
      <w:r w:rsidRPr="008A7638">
        <w:t>pestrost programa za predšolske otroke, ki temelji na odprtosti in fleksibilnosti,</w:t>
      </w:r>
    </w:p>
    <w:p w:rsidR="00FF1A9D" w:rsidRPr="008A7638" w:rsidRDefault="00FF1A9D" w:rsidP="00FF1A9D">
      <w:pPr>
        <w:numPr>
          <w:ilvl w:val="0"/>
          <w:numId w:val="6"/>
        </w:numPr>
        <w:ind w:left="540"/>
        <w:jc w:val="both"/>
      </w:pPr>
      <w:r w:rsidRPr="008A7638">
        <w:t>upoštevanje individualnosti, drugačnosti in intimnosti otrok,</w:t>
      </w:r>
    </w:p>
    <w:p w:rsidR="00FF1A9D" w:rsidRPr="008A7638" w:rsidRDefault="00FF1A9D" w:rsidP="00FF1A9D">
      <w:pPr>
        <w:numPr>
          <w:ilvl w:val="0"/>
          <w:numId w:val="6"/>
        </w:numPr>
        <w:ind w:left="540"/>
        <w:jc w:val="both"/>
      </w:pPr>
      <w:r w:rsidRPr="008A7638">
        <w:t>sodelovanje s starši in okoljem,</w:t>
      </w:r>
    </w:p>
    <w:p w:rsidR="00FF1A9D" w:rsidRPr="008A7638" w:rsidRDefault="00FF1A9D" w:rsidP="00FF1A9D">
      <w:pPr>
        <w:numPr>
          <w:ilvl w:val="0"/>
          <w:numId w:val="6"/>
        </w:numPr>
        <w:ind w:left="540"/>
        <w:jc w:val="both"/>
      </w:pPr>
      <w:r w:rsidRPr="008A7638">
        <w:t>omogočiti otrokom svoje-osebne sposobnosti in nadarjenosti ob upoštevanju razvojnih značilnosti posameznih starostnih obdobjih,</w:t>
      </w:r>
    </w:p>
    <w:p w:rsidR="00FF1A9D" w:rsidRPr="008A7638" w:rsidRDefault="00FF1A9D" w:rsidP="00FF1A9D">
      <w:pPr>
        <w:numPr>
          <w:ilvl w:val="0"/>
          <w:numId w:val="6"/>
        </w:numPr>
        <w:ind w:left="540"/>
        <w:jc w:val="both"/>
      </w:pPr>
      <w:r w:rsidRPr="008A7638">
        <w:t>večja strokovna odgovornost in avtonomnost strokovnih delavk,</w:t>
      </w:r>
    </w:p>
    <w:p w:rsidR="00FF1A9D" w:rsidRPr="008A7638" w:rsidRDefault="00FF1A9D" w:rsidP="00FF1A9D">
      <w:pPr>
        <w:numPr>
          <w:ilvl w:val="0"/>
          <w:numId w:val="6"/>
        </w:numPr>
        <w:ind w:left="540"/>
        <w:jc w:val="both"/>
      </w:pPr>
      <w:r w:rsidRPr="008A7638">
        <w:t>načrtovati življenje in delo v vrtcu na podlagi kritičnega vrednotenja (</w:t>
      </w:r>
      <w:proofErr w:type="spellStart"/>
      <w:r w:rsidRPr="008A7638">
        <w:t>evalviranja</w:t>
      </w:r>
      <w:proofErr w:type="spellEnd"/>
      <w:r w:rsidRPr="008A7638">
        <w:t>).</w:t>
      </w:r>
    </w:p>
    <w:p w:rsidR="00FF1A9D" w:rsidRPr="008A7638" w:rsidRDefault="00FF1A9D" w:rsidP="00FF1A9D">
      <w:pPr>
        <w:jc w:val="both"/>
      </w:pPr>
    </w:p>
    <w:p w:rsidR="00FF1A9D" w:rsidRPr="008A7638" w:rsidRDefault="00FF1A9D" w:rsidP="00FF1A9D">
      <w:pPr>
        <w:numPr>
          <w:ilvl w:val="0"/>
          <w:numId w:val="19"/>
        </w:numPr>
        <w:jc w:val="both"/>
      </w:pPr>
      <w:r w:rsidRPr="008A7638">
        <w:rPr>
          <w:b/>
        </w:rPr>
        <w:t>NAČELA URESNIČEVANJA CILJEV KURIKULA:</w:t>
      </w:r>
    </w:p>
    <w:p w:rsidR="00FF1A9D" w:rsidRPr="008A7638" w:rsidRDefault="00FF1A9D" w:rsidP="00FF1A9D">
      <w:pPr>
        <w:jc w:val="both"/>
      </w:pPr>
    </w:p>
    <w:p w:rsidR="00FF1A9D" w:rsidRPr="008A7638" w:rsidRDefault="00FF1A9D" w:rsidP="00FF1A9D">
      <w:pPr>
        <w:numPr>
          <w:ilvl w:val="0"/>
          <w:numId w:val="7"/>
        </w:numPr>
        <w:ind w:left="540"/>
        <w:jc w:val="both"/>
      </w:pPr>
      <w:r w:rsidRPr="008A7638">
        <w:t>načelo demokratičnosti in pluralizma,</w:t>
      </w:r>
    </w:p>
    <w:p w:rsidR="00FF1A9D" w:rsidRPr="008A7638" w:rsidRDefault="00FF1A9D" w:rsidP="00FF1A9D">
      <w:pPr>
        <w:numPr>
          <w:ilvl w:val="0"/>
          <w:numId w:val="7"/>
        </w:numPr>
        <w:ind w:left="540"/>
        <w:jc w:val="both"/>
      </w:pPr>
      <w:r w:rsidRPr="008A7638">
        <w:t xml:space="preserve">načelo odprtosti </w:t>
      </w:r>
      <w:proofErr w:type="spellStart"/>
      <w:r w:rsidRPr="008A7638">
        <w:t>kurikula</w:t>
      </w:r>
      <w:proofErr w:type="spellEnd"/>
      <w:r w:rsidRPr="008A7638">
        <w:t>, avtonomnosti,</w:t>
      </w:r>
    </w:p>
    <w:p w:rsidR="00FF1A9D" w:rsidRPr="008A7638" w:rsidRDefault="00FF1A9D" w:rsidP="00FF1A9D">
      <w:pPr>
        <w:numPr>
          <w:ilvl w:val="0"/>
          <w:numId w:val="7"/>
        </w:numPr>
        <w:ind w:left="540"/>
        <w:jc w:val="both"/>
      </w:pPr>
      <w:r w:rsidRPr="008A7638">
        <w:t xml:space="preserve">načelo enakih možnosti in upoštevanja različnosti med otroki ter načelo </w:t>
      </w:r>
      <w:proofErr w:type="spellStart"/>
      <w:r w:rsidRPr="008A7638">
        <w:t>multikulturalizma</w:t>
      </w:r>
      <w:proofErr w:type="spellEnd"/>
      <w:r w:rsidRPr="008A7638">
        <w:t>,</w:t>
      </w:r>
    </w:p>
    <w:p w:rsidR="00FF1A9D" w:rsidRPr="008A7638" w:rsidRDefault="00FF1A9D" w:rsidP="00FF1A9D">
      <w:pPr>
        <w:numPr>
          <w:ilvl w:val="0"/>
          <w:numId w:val="7"/>
        </w:numPr>
        <w:ind w:left="540"/>
        <w:jc w:val="both"/>
      </w:pPr>
      <w:r w:rsidRPr="008A7638">
        <w:t>načelo omogočanja izbire in drugačnosti,</w:t>
      </w:r>
    </w:p>
    <w:p w:rsidR="00FF1A9D" w:rsidRPr="008A7638" w:rsidRDefault="00FF1A9D" w:rsidP="00FF1A9D">
      <w:pPr>
        <w:numPr>
          <w:ilvl w:val="0"/>
          <w:numId w:val="7"/>
        </w:numPr>
        <w:ind w:left="540"/>
        <w:jc w:val="both"/>
      </w:pPr>
      <w:r w:rsidRPr="008A7638">
        <w:t>načelo spoštovanja zasebnosti in intimnosti,</w:t>
      </w:r>
    </w:p>
    <w:p w:rsidR="00FF1A9D" w:rsidRPr="008A7638" w:rsidRDefault="00FF1A9D" w:rsidP="00FF1A9D">
      <w:pPr>
        <w:numPr>
          <w:ilvl w:val="0"/>
          <w:numId w:val="7"/>
        </w:numPr>
        <w:ind w:left="540"/>
        <w:jc w:val="both"/>
      </w:pPr>
      <w:r w:rsidRPr="008A7638">
        <w:t>načelo uravnoteženosti,</w:t>
      </w:r>
    </w:p>
    <w:p w:rsidR="00FF1A9D" w:rsidRPr="008A7638" w:rsidRDefault="00FF1A9D" w:rsidP="00FF1A9D">
      <w:pPr>
        <w:numPr>
          <w:ilvl w:val="0"/>
          <w:numId w:val="7"/>
        </w:numPr>
        <w:ind w:left="540"/>
        <w:jc w:val="both"/>
      </w:pPr>
      <w:r w:rsidRPr="008A7638">
        <w:t xml:space="preserve">načelo strokovne utemeljenosti </w:t>
      </w:r>
      <w:proofErr w:type="spellStart"/>
      <w:r w:rsidRPr="008A7638">
        <w:t>kurikula</w:t>
      </w:r>
      <w:proofErr w:type="spellEnd"/>
      <w:r w:rsidRPr="008A7638">
        <w:t>,</w:t>
      </w:r>
    </w:p>
    <w:p w:rsidR="00FF1A9D" w:rsidRPr="008A7638" w:rsidRDefault="00FF1A9D" w:rsidP="00FF1A9D">
      <w:pPr>
        <w:numPr>
          <w:ilvl w:val="0"/>
          <w:numId w:val="7"/>
        </w:numPr>
        <w:ind w:left="540"/>
        <w:jc w:val="both"/>
      </w:pPr>
      <w:r w:rsidRPr="008A7638">
        <w:t>načelo horizontalne povezanosti,</w:t>
      </w:r>
    </w:p>
    <w:p w:rsidR="00FF1A9D" w:rsidRPr="008A7638" w:rsidRDefault="00FF1A9D" w:rsidP="00FF1A9D">
      <w:pPr>
        <w:numPr>
          <w:ilvl w:val="0"/>
          <w:numId w:val="7"/>
        </w:numPr>
        <w:ind w:left="540"/>
        <w:jc w:val="both"/>
      </w:pPr>
      <w:r w:rsidRPr="008A7638">
        <w:t>načelo sodelovanja s starši,</w:t>
      </w:r>
    </w:p>
    <w:p w:rsidR="00FF1A9D" w:rsidRPr="008A7638" w:rsidRDefault="00FF1A9D" w:rsidP="00FF1A9D">
      <w:pPr>
        <w:numPr>
          <w:ilvl w:val="0"/>
          <w:numId w:val="7"/>
        </w:numPr>
        <w:ind w:left="540"/>
        <w:jc w:val="both"/>
      </w:pPr>
      <w:r w:rsidRPr="008A7638">
        <w:t>načelo kritičnega vrednotenja.</w:t>
      </w:r>
    </w:p>
    <w:p w:rsidR="00FF1A9D" w:rsidRPr="008A7638" w:rsidRDefault="00FF1A9D" w:rsidP="00FF1A9D">
      <w:pPr>
        <w:jc w:val="both"/>
      </w:pPr>
    </w:p>
    <w:p w:rsidR="00FF1A9D" w:rsidRPr="008A7638" w:rsidRDefault="00FF1A9D" w:rsidP="00FF1A9D">
      <w:pPr>
        <w:numPr>
          <w:ilvl w:val="0"/>
          <w:numId w:val="19"/>
        </w:numPr>
        <w:contextualSpacing/>
        <w:rPr>
          <w:b/>
        </w:rPr>
      </w:pPr>
      <w:r w:rsidRPr="008A7638">
        <w:rPr>
          <w:b/>
        </w:rPr>
        <w:t>PROSTORSKI POGOJI</w:t>
      </w:r>
    </w:p>
    <w:p w:rsidR="00FF1A9D" w:rsidRPr="008A7638" w:rsidRDefault="00FF1A9D" w:rsidP="00FF1A9D">
      <w:pPr>
        <w:ind w:left="360"/>
        <w:rPr>
          <w:b/>
        </w:rPr>
      </w:pPr>
    </w:p>
    <w:p w:rsidR="00FF1A9D" w:rsidRPr="008A7638" w:rsidRDefault="00FF1A9D" w:rsidP="00FF1A9D">
      <w:pPr>
        <w:jc w:val="both"/>
        <w:rPr>
          <w:u w:val="single"/>
        </w:rPr>
      </w:pPr>
      <w:r w:rsidRPr="008A7638">
        <w:t xml:space="preserve">5.1 </w:t>
      </w:r>
      <w:r w:rsidRPr="008A7638">
        <w:rPr>
          <w:u w:val="single"/>
        </w:rPr>
        <w:t>PROSTORI V VRTCU</w:t>
      </w:r>
    </w:p>
    <w:p w:rsidR="00FF1A9D" w:rsidRPr="008A7638" w:rsidRDefault="00FF1A9D" w:rsidP="00FF1A9D">
      <w:pPr>
        <w:jc w:val="both"/>
      </w:pPr>
      <w:r w:rsidRPr="008A7638">
        <w:t>V oddelku 1. starostnega obdobja imamo 2 igralnici in svojo garderobo. V oddelku 2. starostnega obdobja imamo 1 igralnico in v prostorih hodnika še garderobo.</w:t>
      </w:r>
    </w:p>
    <w:p w:rsidR="00FF1A9D" w:rsidRPr="008A7638" w:rsidRDefault="00FF1A9D" w:rsidP="00FF1A9D">
      <w:r w:rsidRPr="008A7638">
        <w:t xml:space="preserve">Umivalnico in toaletni prostor uporabljamo skupaj. </w:t>
      </w:r>
    </w:p>
    <w:p w:rsidR="00FF1A9D" w:rsidRPr="008A7638" w:rsidRDefault="00FF1A9D" w:rsidP="00FF1A9D">
      <w:r w:rsidRPr="008A7638">
        <w:t>V stavbi vrtca pa je še kabinet za zaposlene in toaleta.</w:t>
      </w:r>
    </w:p>
    <w:p w:rsidR="00FF1A9D" w:rsidRPr="008A7638" w:rsidRDefault="00FF1A9D" w:rsidP="00FF1A9D"/>
    <w:p w:rsidR="00FF1A9D" w:rsidRPr="008A7638" w:rsidRDefault="00FF1A9D" w:rsidP="00FF1A9D">
      <w:r w:rsidRPr="008A7638">
        <w:t>Občasno uporabljamo šolsko knjižnico in telovadnico.</w:t>
      </w:r>
    </w:p>
    <w:p w:rsidR="00FF1A9D" w:rsidRPr="008A7638" w:rsidRDefault="00FF1A9D" w:rsidP="00FF1A9D"/>
    <w:p w:rsidR="00FF1A9D" w:rsidRPr="008A7638" w:rsidRDefault="00FF1A9D" w:rsidP="00FF1A9D">
      <w:pPr>
        <w:numPr>
          <w:ilvl w:val="0"/>
          <w:numId w:val="19"/>
        </w:numPr>
        <w:contextualSpacing/>
        <w:rPr>
          <w:b/>
        </w:rPr>
      </w:pPr>
      <w:r w:rsidRPr="008A7638">
        <w:rPr>
          <w:b/>
        </w:rPr>
        <w:t>POSLOVALNI ČAS VRTCA</w:t>
      </w:r>
    </w:p>
    <w:p w:rsidR="00FF1A9D" w:rsidRPr="008A7638" w:rsidRDefault="00FF1A9D" w:rsidP="00FF1A9D">
      <w:pPr>
        <w:rPr>
          <w:b/>
        </w:rPr>
      </w:pPr>
    </w:p>
    <w:p w:rsidR="00FF1A9D" w:rsidRPr="008A7638" w:rsidRDefault="00FF1A9D" w:rsidP="00FF1A9D">
      <w:pPr>
        <w:jc w:val="both"/>
      </w:pPr>
      <w:r w:rsidRPr="008A7638">
        <w:t xml:space="preserve">Vrtec posluje petkrat tedensko, ne posluje ob sobotah, nedeljah in ob praznikih. Vrtec bo zaprt 27.12.2019. V poletnih mesecih, ko je čas dopustov, bo vrtec odprt glede na potrebe staršev. </w:t>
      </w:r>
    </w:p>
    <w:p w:rsidR="00FF1A9D" w:rsidRPr="008A7638" w:rsidRDefault="00FF1A9D" w:rsidP="00FF1A9D">
      <w:pPr>
        <w:jc w:val="both"/>
        <w:rPr>
          <w:u w:val="single"/>
        </w:rPr>
      </w:pPr>
    </w:p>
    <w:p w:rsidR="00FF1A9D" w:rsidRPr="008A7638" w:rsidRDefault="00FF1A9D" w:rsidP="00FF1A9D">
      <w:pPr>
        <w:numPr>
          <w:ilvl w:val="0"/>
          <w:numId w:val="19"/>
        </w:numPr>
        <w:contextualSpacing/>
        <w:rPr>
          <w:b/>
        </w:rPr>
      </w:pPr>
      <w:r w:rsidRPr="008A7638">
        <w:rPr>
          <w:b/>
        </w:rPr>
        <w:t>PROGRAM PREDŠOLSKE VZGOJE</w:t>
      </w:r>
    </w:p>
    <w:p w:rsidR="00FF1A9D" w:rsidRPr="008A7638" w:rsidRDefault="00FF1A9D" w:rsidP="00FF1A9D">
      <w:pPr>
        <w:rPr>
          <w:b/>
        </w:rPr>
      </w:pPr>
    </w:p>
    <w:p w:rsidR="00FF1A9D" w:rsidRPr="008A7638" w:rsidRDefault="00FF1A9D" w:rsidP="00FF1A9D">
      <w:pPr>
        <w:rPr>
          <w:u w:val="single"/>
        </w:rPr>
      </w:pPr>
      <w:r w:rsidRPr="008A7638">
        <w:t xml:space="preserve">7.1 </w:t>
      </w:r>
      <w:r w:rsidRPr="008A7638">
        <w:rPr>
          <w:u w:val="single"/>
        </w:rPr>
        <w:t>DNEVNI PROGRAM VZGOJE IN VARSTVA</w:t>
      </w:r>
    </w:p>
    <w:p w:rsidR="00FF1A9D" w:rsidRPr="008A7638" w:rsidRDefault="00FF1A9D" w:rsidP="00FF1A9D">
      <w:pPr>
        <w:jc w:val="both"/>
      </w:pPr>
      <w:r w:rsidRPr="008A7638">
        <w:t>V vrtcu bomo zagotovili vsem staršem možnost, da svoje otroke vključijo v celodnevno vzgojo in varstvo otrok od 6:00 do 16:00 ure.</w:t>
      </w:r>
    </w:p>
    <w:p w:rsidR="00FF1A9D" w:rsidRPr="008A7638" w:rsidRDefault="00FF1A9D" w:rsidP="00FF1A9D">
      <w:pPr>
        <w:rPr>
          <w:b/>
        </w:rPr>
      </w:pPr>
    </w:p>
    <w:p w:rsidR="00FF1A9D" w:rsidRPr="008A7638" w:rsidRDefault="00FF1A9D" w:rsidP="00FF1A9D">
      <w:pPr>
        <w:numPr>
          <w:ilvl w:val="0"/>
          <w:numId w:val="19"/>
        </w:numPr>
        <w:contextualSpacing/>
        <w:rPr>
          <w:b/>
        </w:rPr>
      </w:pPr>
      <w:r w:rsidRPr="008A7638">
        <w:rPr>
          <w:b/>
        </w:rPr>
        <w:t>KODEKS ETIČNEGA RAVNANJA V VRTCU</w:t>
      </w:r>
    </w:p>
    <w:p w:rsidR="00FF1A9D" w:rsidRPr="008A7638" w:rsidRDefault="00FF1A9D" w:rsidP="00FF1A9D">
      <w:pPr>
        <w:rPr>
          <w:b/>
        </w:rPr>
      </w:pPr>
    </w:p>
    <w:p w:rsidR="00FF1A9D" w:rsidRPr="008A7638" w:rsidRDefault="00FF1A9D" w:rsidP="00FF1A9D">
      <w:pPr>
        <w:jc w:val="both"/>
      </w:pPr>
      <w:r w:rsidRPr="008A7638">
        <w:t>Delavke in delavci v vrtcu se zavedamo, da nam starši zaupajo svoje otroke. Zavedamo se odgovornosti in obveznosti, ki jih s tem prejemamo, do otrok, staršev in družine.</w:t>
      </w:r>
    </w:p>
    <w:p w:rsidR="00FF1A9D" w:rsidRPr="008A7638" w:rsidRDefault="00FF1A9D" w:rsidP="00FF1A9D">
      <w:pPr>
        <w:jc w:val="both"/>
      </w:pPr>
      <w:r w:rsidRPr="008A7638">
        <w:lastRenderedPageBreak/>
        <w:t>Dobrobit otroka nam predstavlja najvišjo vrednoto, na kateri temeljijo in so ji podrejene vse ostale vrednote. Te vrednote so:</w:t>
      </w:r>
    </w:p>
    <w:p w:rsidR="00FF1A9D" w:rsidRPr="008A7638" w:rsidRDefault="00FF1A9D" w:rsidP="00FF1A9D">
      <w:pPr>
        <w:numPr>
          <w:ilvl w:val="0"/>
          <w:numId w:val="14"/>
        </w:numPr>
        <w:contextualSpacing/>
      </w:pPr>
      <w:r w:rsidRPr="008A7638">
        <w:t>spoštovanje osebnega dostojanstva in integritete otrok,</w:t>
      </w:r>
    </w:p>
    <w:p w:rsidR="00FF1A9D" w:rsidRPr="008A7638" w:rsidRDefault="00FF1A9D" w:rsidP="00FF1A9D">
      <w:pPr>
        <w:numPr>
          <w:ilvl w:val="0"/>
          <w:numId w:val="14"/>
        </w:numPr>
        <w:contextualSpacing/>
        <w:jc w:val="both"/>
      </w:pPr>
      <w:r w:rsidRPr="008A7638">
        <w:t>zagotavljanje varnega, zdravega, razumevajočega in spodbudnega okolja,</w:t>
      </w:r>
    </w:p>
    <w:p w:rsidR="00FF1A9D" w:rsidRPr="008A7638" w:rsidRDefault="00FF1A9D" w:rsidP="00FF1A9D">
      <w:pPr>
        <w:numPr>
          <w:ilvl w:val="0"/>
          <w:numId w:val="14"/>
        </w:numPr>
        <w:contextualSpacing/>
      </w:pPr>
      <w:r w:rsidRPr="008A7638">
        <w:t>uresničevanje pravice otrok do enakih možnosti,</w:t>
      </w:r>
    </w:p>
    <w:p w:rsidR="00FF1A9D" w:rsidRPr="008A7638" w:rsidRDefault="00FF1A9D" w:rsidP="00FF1A9D">
      <w:pPr>
        <w:numPr>
          <w:ilvl w:val="0"/>
          <w:numId w:val="14"/>
        </w:numPr>
        <w:contextualSpacing/>
        <w:jc w:val="both"/>
      </w:pPr>
      <w:r w:rsidRPr="008A7638">
        <w:t>delo z otroki temelji na poznavanju in razumevanju značilnosti otrokovega razvoja v določenem starostnem obdobju in na značilnostih posameznega otroka,</w:t>
      </w:r>
    </w:p>
    <w:p w:rsidR="00FF1A9D" w:rsidRPr="008A7638" w:rsidRDefault="00FF1A9D" w:rsidP="00FF1A9D">
      <w:pPr>
        <w:numPr>
          <w:ilvl w:val="0"/>
          <w:numId w:val="14"/>
        </w:numPr>
        <w:contextualSpacing/>
      </w:pPr>
      <w:r w:rsidRPr="008A7638">
        <w:t>vrednotenje in negovanje telesnih vezi med otrokom in družino.</w:t>
      </w:r>
    </w:p>
    <w:p w:rsidR="00FF1A9D" w:rsidRPr="008A7638" w:rsidRDefault="00FF1A9D" w:rsidP="00FF1A9D"/>
    <w:p w:rsidR="00FF1A9D" w:rsidRPr="008A7638" w:rsidRDefault="00FF1A9D" w:rsidP="00FF1A9D">
      <w:pPr>
        <w:numPr>
          <w:ilvl w:val="0"/>
          <w:numId w:val="19"/>
        </w:numPr>
        <w:contextualSpacing/>
        <w:rPr>
          <w:b/>
        </w:rPr>
      </w:pPr>
      <w:r w:rsidRPr="008A7638">
        <w:rPr>
          <w:b/>
        </w:rPr>
        <w:t>PREHRANA V VRTCU</w:t>
      </w:r>
    </w:p>
    <w:p w:rsidR="00FF1A9D" w:rsidRPr="008A7638" w:rsidRDefault="00FF1A9D" w:rsidP="00FF1A9D"/>
    <w:p w:rsidR="00FF1A9D" w:rsidRPr="008A7638" w:rsidRDefault="00FF1A9D" w:rsidP="00FF1A9D">
      <w:pPr>
        <w:jc w:val="both"/>
      </w:pPr>
      <w:r w:rsidRPr="008A7638">
        <w:t>Otroci, vključeni v vrtec, so vsak dan deležni štirih obrokov:</w:t>
      </w:r>
    </w:p>
    <w:p w:rsidR="00FF1A9D" w:rsidRPr="008A7638" w:rsidRDefault="00FF1A9D" w:rsidP="00FF1A9D">
      <w:pPr>
        <w:numPr>
          <w:ilvl w:val="0"/>
          <w:numId w:val="20"/>
        </w:numPr>
        <w:contextualSpacing/>
        <w:jc w:val="both"/>
      </w:pPr>
      <w:r w:rsidRPr="008A7638">
        <w:t>zajtrk</w:t>
      </w:r>
    </w:p>
    <w:p w:rsidR="00FF1A9D" w:rsidRPr="008A7638" w:rsidRDefault="00FF1A9D" w:rsidP="00FF1A9D">
      <w:pPr>
        <w:numPr>
          <w:ilvl w:val="0"/>
          <w:numId w:val="20"/>
        </w:numPr>
        <w:contextualSpacing/>
        <w:jc w:val="both"/>
      </w:pPr>
      <w:r w:rsidRPr="008A7638">
        <w:t>sadna dopoldanska malica</w:t>
      </w:r>
    </w:p>
    <w:p w:rsidR="00FF1A9D" w:rsidRPr="008A7638" w:rsidRDefault="00FF1A9D" w:rsidP="00FF1A9D">
      <w:pPr>
        <w:numPr>
          <w:ilvl w:val="0"/>
          <w:numId w:val="20"/>
        </w:numPr>
        <w:contextualSpacing/>
        <w:jc w:val="both"/>
      </w:pPr>
      <w:r w:rsidRPr="008A7638">
        <w:t>kosilo</w:t>
      </w:r>
    </w:p>
    <w:p w:rsidR="00FF1A9D" w:rsidRPr="008A7638" w:rsidRDefault="00FF1A9D" w:rsidP="00FF1A9D">
      <w:pPr>
        <w:numPr>
          <w:ilvl w:val="0"/>
          <w:numId w:val="20"/>
        </w:numPr>
        <w:contextualSpacing/>
        <w:jc w:val="both"/>
      </w:pPr>
      <w:r w:rsidRPr="008A7638">
        <w:t>popoldanska malica</w:t>
      </w:r>
    </w:p>
    <w:p w:rsidR="00FF1A9D" w:rsidRPr="008A7638" w:rsidRDefault="00FF1A9D" w:rsidP="00FF1A9D">
      <w:pPr>
        <w:jc w:val="both"/>
      </w:pPr>
    </w:p>
    <w:p w:rsidR="00FF1A9D" w:rsidRPr="008A7638" w:rsidRDefault="00FF1A9D" w:rsidP="00FF1A9D">
      <w:pPr>
        <w:jc w:val="both"/>
      </w:pPr>
      <w:r w:rsidRPr="008A7638">
        <w:t>V igralnici je otrokom ves dan na voljo napitek.</w:t>
      </w:r>
    </w:p>
    <w:p w:rsidR="00FF1A9D" w:rsidRPr="008A7638" w:rsidRDefault="00FF1A9D" w:rsidP="00FF1A9D">
      <w:pPr>
        <w:jc w:val="both"/>
      </w:pPr>
    </w:p>
    <w:p w:rsidR="00FF1A9D" w:rsidRPr="008A7638" w:rsidRDefault="00FF1A9D" w:rsidP="00FF1A9D">
      <w:pPr>
        <w:jc w:val="both"/>
      </w:pPr>
      <w:r w:rsidRPr="008A7638">
        <w:t>Pri organizaciji prehrane bomo skrbeli za njeno kvaliteto: izbirali biološko vredna živila, čim bolj naravna in pripravljena na ustrezen način. Obroki naj bi zadovoljili 70 procentov potreb predšolskega otroka, zato morajo ohraniti svojo biološko vrednost, biti raznoliki in pripravljeni na otrokom privlačen način.</w:t>
      </w:r>
    </w:p>
    <w:p w:rsidR="00FF1A9D" w:rsidRPr="008A7638" w:rsidRDefault="00FF1A9D" w:rsidP="00FF1A9D"/>
    <w:p w:rsidR="00FF1A9D" w:rsidRPr="008A7638" w:rsidRDefault="00FF1A9D" w:rsidP="00FF1A9D">
      <w:pPr>
        <w:jc w:val="both"/>
      </w:pPr>
      <w:r w:rsidRPr="008A7638">
        <w:t>Prizadevali si bomo, da bodo obroki razporejeni v daljših časovnih razmikih. Zajtrk ob 8.00 uri, dopoldanska malica ob 9.30 uri, kosilo ob 11.00 uri (mlajša skupina) in ob 11.30 uri (starejša skupina) ter popoldanska malica po počitku. S tem se prilagajamo spremenjenemu bioritmu otrok.</w:t>
      </w:r>
    </w:p>
    <w:p w:rsidR="00FF1A9D" w:rsidRPr="008A7638" w:rsidRDefault="00FF1A9D" w:rsidP="00FF1A9D"/>
    <w:p w:rsidR="00FF1A9D" w:rsidRPr="008A7638" w:rsidRDefault="00FF1A9D" w:rsidP="00FF1A9D">
      <w:pPr>
        <w:jc w:val="both"/>
      </w:pPr>
      <w:r w:rsidRPr="008A7638">
        <w:t>Zaradi domačega, otrokom bolj prilagojenega vzdušja, bomo še naprej zagotavljali pogoje za umirjeno vzdušje ob obrokih in s privlačnimi pogrinjki spodbujali tudi kulturo prehranjevanja.</w:t>
      </w:r>
    </w:p>
    <w:p w:rsidR="00FF1A9D" w:rsidRPr="008A7638" w:rsidRDefault="00FF1A9D" w:rsidP="00FF1A9D"/>
    <w:p w:rsidR="00FF1A9D" w:rsidRPr="008A7638" w:rsidRDefault="00FF1A9D" w:rsidP="00FF1A9D">
      <w:pPr>
        <w:numPr>
          <w:ilvl w:val="1"/>
          <w:numId w:val="19"/>
        </w:numPr>
        <w:contextualSpacing/>
      </w:pPr>
      <w:r w:rsidRPr="008A7638">
        <w:t>ODJAVA PREHRANE</w:t>
      </w:r>
    </w:p>
    <w:p w:rsidR="00FF1A9D" w:rsidRPr="008A7638" w:rsidRDefault="00FF1A9D" w:rsidP="00FF1A9D">
      <w:pPr>
        <w:jc w:val="both"/>
      </w:pPr>
      <w:r w:rsidRPr="008A7638">
        <w:t>V primeru, da je otrok odsoten iz vrtca zaradi bolezni ali drugih vzrokov, morajo starši odjaviti prehrano, in sicer najkasneje do 8:00 ure zjutraj v vrtec na telefon 55 98 019. Odjava prehrane se upošteva naslednji dan.</w:t>
      </w:r>
    </w:p>
    <w:p w:rsidR="00FF1A9D" w:rsidRPr="008A7638" w:rsidRDefault="00FF1A9D" w:rsidP="00FF1A9D">
      <w:pPr>
        <w:jc w:val="both"/>
      </w:pPr>
      <w:r w:rsidRPr="008A7638">
        <w:t xml:space="preserve">      </w:t>
      </w:r>
    </w:p>
    <w:p w:rsidR="00FF1A9D" w:rsidRPr="008A7638" w:rsidRDefault="00FF1A9D" w:rsidP="00FF1A9D">
      <w:pPr>
        <w:numPr>
          <w:ilvl w:val="1"/>
          <w:numId w:val="19"/>
        </w:numPr>
        <w:contextualSpacing/>
        <w:jc w:val="both"/>
      </w:pPr>
      <w:r w:rsidRPr="008A7638">
        <w:t>DIETNA PREHRANA</w:t>
      </w:r>
    </w:p>
    <w:p w:rsidR="00FF1A9D" w:rsidRPr="008A7638" w:rsidRDefault="00FF1A9D" w:rsidP="00FF1A9D">
      <w:pPr>
        <w:jc w:val="both"/>
      </w:pPr>
      <w:r w:rsidRPr="008A7638">
        <w:t>Vrtec omogoča otrokom tudi dietno prehrano. Starši otrok, ki dietno hrano rabijo iz zdravstvenih razlogov, morajo prinesti potrdilo osebnega zdravnika oz. specialista (iz potrdila mora biti razvidna vrsta diete s konkretno navedbo živil oz. sestavin, ki jih otrok ne sme uživati) ter oddati Vlogo za zagotovitev dietne prehrane.</w:t>
      </w:r>
    </w:p>
    <w:p w:rsidR="00FF1A9D" w:rsidRPr="008A7638" w:rsidRDefault="00FF1A9D" w:rsidP="00FF1A9D">
      <w:pPr>
        <w:jc w:val="both"/>
      </w:pPr>
      <w:r w:rsidRPr="008A7638">
        <w:t>Starši so dolžni vlogo in potrdilo zdravnika oddati vsako leto novo šolsko leto. V nasprotnem primeru se smatra, da dieta ni več potrebna. Posredovati morajo tudi vsako spremembo v izvajanju dietne hrane med šolskim letom.</w:t>
      </w:r>
    </w:p>
    <w:p w:rsidR="00FF1A9D" w:rsidRPr="008A7638" w:rsidRDefault="00FF1A9D" w:rsidP="00FF1A9D"/>
    <w:p w:rsidR="00FF1A9D" w:rsidRPr="008A7638" w:rsidRDefault="00FF1A9D" w:rsidP="00FF1A9D">
      <w:pPr>
        <w:numPr>
          <w:ilvl w:val="0"/>
          <w:numId w:val="19"/>
        </w:numPr>
        <w:contextualSpacing/>
        <w:rPr>
          <w:b/>
        </w:rPr>
      </w:pPr>
      <w:r w:rsidRPr="008A7638">
        <w:rPr>
          <w:b/>
        </w:rPr>
        <w:t>POŠKODBE OTROK V VRTCU</w:t>
      </w:r>
    </w:p>
    <w:p w:rsidR="00FF1A9D" w:rsidRPr="008A7638" w:rsidRDefault="00FF1A9D" w:rsidP="00FF1A9D">
      <w:pPr>
        <w:rPr>
          <w:b/>
        </w:rPr>
      </w:pPr>
    </w:p>
    <w:p w:rsidR="00FF1A9D" w:rsidRPr="008A7638" w:rsidRDefault="00FF1A9D" w:rsidP="00FF1A9D">
      <w:pPr>
        <w:jc w:val="both"/>
      </w:pPr>
      <w:r w:rsidRPr="008A7638">
        <w:t>V primeru morebitnih poškodb otrok v vrtcu odgovorna vzgojiteljica nudi pomoč in še isti dan napiše zapisnik o nastali poškodbi in vzroku poškodbe ter obvesti starše o nastali poškodbi.</w:t>
      </w:r>
    </w:p>
    <w:p w:rsidR="00FF1A9D" w:rsidRPr="008A7638" w:rsidRDefault="00FF1A9D" w:rsidP="00FF1A9D"/>
    <w:p w:rsidR="00FF1A9D" w:rsidRPr="008A7638" w:rsidRDefault="00FF1A9D" w:rsidP="00FF1A9D">
      <w:pPr>
        <w:numPr>
          <w:ilvl w:val="0"/>
          <w:numId w:val="19"/>
        </w:numPr>
        <w:contextualSpacing/>
        <w:rPr>
          <w:b/>
        </w:rPr>
      </w:pPr>
      <w:r w:rsidRPr="008A7638">
        <w:rPr>
          <w:b/>
        </w:rPr>
        <w:t>DELO STROKOVNIH ORGANOV</w:t>
      </w:r>
    </w:p>
    <w:p w:rsidR="00FF1A9D" w:rsidRPr="008A7638" w:rsidRDefault="00FF1A9D" w:rsidP="00FF1A9D">
      <w:pPr>
        <w:rPr>
          <w:b/>
        </w:rPr>
      </w:pPr>
    </w:p>
    <w:p w:rsidR="00FF1A9D" w:rsidRPr="008A7638" w:rsidRDefault="00FF1A9D" w:rsidP="00FF1A9D">
      <w:pPr>
        <w:rPr>
          <w:i/>
          <w:u w:val="single"/>
        </w:rPr>
      </w:pPr>
      <w:r w:rsidRPr="008A7638">
        <w:rPr>
          <w:i/>
          <w:u w:val="single"/>
        </w:rPr>
        <w:t>STROKOVNI AKTIV</w:t>
      </w:r>
    </w:p>
    <w:p w:rsidR="00FF1A9D" w:rsidRPr="008A7638" w:rsidRDefault="00FF1A9D" w:rsidP="00FF1A9D">
      <w:pPr>
        <w:jc w:val="both"/>
      </w:pPr>
      <w:r w:rsidRPr="008A7638">
        <w:t>Sestavljajo ga vzgojiteljici, pomočnici vzgojiteljic in ravnateljica. Vodja strokovnega aktiva je ravnateljica. Bistvo aktiva so dogovori o načinu skupnega dela, o realizaciji planiranih vsebin, o skrbi za uvajanje sprememb življenja in dela vrtca. Obravnavale se bodo nove vsebine za tekoče šolsko leto z uvajalnim obdobjem v septembru in pregled realizacije po LDN.</w:t>
      </w:r>
    </w:p>
    <w:p w:rsidR="00FF1A9D" w:rsidRPr="008A7638" w:rsidRDefault="00FF1A9D" w:rsidP="00FF1A9D">
      <w:r w:rsidRPr="008A7638">
        <w:t>V šolskem letu 2019/20 se bo sestal štirikrat.</w:t>
      </w:r>
    </w:p>
    <w:p w:rsidR="00FF1A9D" w:rsidRPr="008A7638" w:rsidRDefault="00FF1A9D" w:rsidP="00FF1A9D">
      <w:pPr>
        <w:rPr>
          <w:i/>
          <w:u w:val="single"/>
        </w:rPr>
      </w:pPr>
    </w:p>
    <w:p w:rsidR="00FF1A9D" w:rsidRPr="008A7638" w:rsidRDefault="00FF1A9D" w:rsidP="00FF1A9D">
      <w:pPr>
        <w:jc w:val="both"/>
        <w:rPr>
          <w:i/>
          <w:u w:val="single"/>
        </w:rPr>
      </w:pPr>
      <w:r w:rsidRPr="008A7638">
        <w:rPr>
          <w:i/>
          <w:u w:val="single"/>
        </w:rPr>
        <w:t>TIM: VZGOJITELJICA IN VZGOJITELJICA PREDŠOLSKIH OTROK – POMOČNICA VZGOJITELJICE</w:t>
      </w:r>
    </w:p>
    <w:p w:rsidR="00FF1A9D" w:rsidRPr="008A7638" w:rsidRDefault="00FF1A9D" w:rsidP="00FF1A9D">
      <w:pPr>
        <w:jc w:val="both"/>
      </w:pPr>
      <w:r w:rsidRPr="008A7638">
        <w:t xml:space="preserve">Potekal bo enkrat na mesec v popoldanskem času z vzg. in pomočnico vzg. Obravnavalo se bo delo v tandemu, predstavitev analize končane teme, razpravljalo o predlogih za nove teme in obravnavala se bo tekoča problematika.   </w:t>
      </w:r>
    </w:p>
    <w:p w:rsidR="00FF1A9D" w:rsidRPr="008A7638" w:rsidRDefault="00FF1A9D" w:rsidP="00FF1A9D"/>
    <w:p w:rsidR="00FF1A9D" w:rsidRPr="008A7638" w:rsidRDefault="00FF1A9D" w:rsidP="00FF1A9D">
      <w:pPr>
        <w:numPr>
          <w:ilvl w:val="0"/>
          <w:numId w:val="19"/>
        </w:numPr>
        <w:contextualSpacing/>
        <w:rPr>
          <w:b/>
        </w:rPr>
      </w:pPr>
      <w:r w:rsidRPr="008A7638">
        <w:rPr>
          <w:b/>
        </w:rPr>
        <w:t>PROGRAM SODELOVANJA S STARŠI</w:t>
      </w:r>
    </w:p>
    <w:p w:rsidR="00FF1A9D" w:rsidRPr="008A7638" w:rsidRDefault="00FF1A9D" w:rsidP="00FF1A9D">
      <w:pPr>
        <w:rPr>
          <w:b/>
        </w:rPr>
      </w:pPr>
    </w:p>
    <w:p w:rsidR="00FF1A9D" w:rsidRPr="008A7638" w:rsidRDefault="00FF1A9D" w:rsidP="00FF1A9D">
      <w:pPr>
        <w:rPr>
          <w:u w:val="single"/>
        </w:rPr>
      </w:pPr>
      <w:r>
        <w:t>11</w:t>
      </w:r>
      <w:r w:rsidRPr="008A7638">
        <w:t xml:space="preserve">.1 </w:t>
      </w:r>
      <w:r w:rsidRPr="008A7638">
        <w:rPr>
          <w:u w:val="single"/>
        </w:rPr>
        <w:t>SVET STARŠEV</w:t>
      </w:r>
    </w:p>
    <w:p w:rsidR="00FF1A9D" w:rsidRPr="008A7638" w:rsidRDefault="00FF1A9D" w:rsidP="00FF1A9D">
      <w:pPr>
        <w:jc w:val="both"/>
      </w:pPr>
      <w:r w:rsidRPr="008A7638">
        <w:t>Svoje interese, predloge, pobude in kritike bodo starši urejali preko svojih predstavnikov, izvoljenih v Svet staršev.</w:t>
      </w:r>
    </w:p>
    <w:p w:rsidR="00FF1A9D" w:rsidRPr="008A7638" w:rsidRDefault="00FF1A9D" w:rsidP="00FF1A9D"/>
    <w:p w:rsidR="00FF1A9D" w:rsidRPr="008A7638" w:rsidRDefault="00FF1A9D" w:rsidP="00FF1A9D">
      <w:pPr>
        <w:rPr>
          <w:u w:val="single"/>
        </w:rPr>
      </w:pPr>
      <w:r>
        <w:t>11</w:t>
      </w:r>
      <w:r w:rsidRPr="008A7638">
        <w:t xml:space="preserve">.2 </w:t>
      </w:r>
      <w:r w:rsidRPr="008A7638">
        <w:rPr>
          <w:u w:val="single"/>
        </w:rPr>
        <w:t>SODELOVANJE S STARŠI PRI NEPOSREDNEM IZVAJANJU VZGOJNEGA DELA</w:t>
      </w:r>
    </w:p>
    <w:p w:rsidR="00FF1A9D" w:rsidRDefault="00FF1A9D" w:rsidP="00FF1A9D">
      <w:pPr>
        <w:jc w:val="both"/>
      </w:pPr>
      <w:r w:rsidRPr="008A7638">
        <w:t>Vloga staršev pri izvajanju vzgojnega dela je zelo pomembna. Starši imajo možnost sodelovanja v neposrednem vzgojnem procesu, z vključevanjem v različne oblike vzgojnega dela.</w:t>
      </w:r>
    </w:p>
    <w:p w:rsidR="00FF1A9D" w:rsidRPr="008A7638" w:rsidRDefault="00FF1A9D" w:rsidP="00FF1A9D">
      <w:pPr>
        <w:jc w:val="both"/>
      </w:pPr>
    </w:p>
    <w:p w:rsidR="00FF1A9D" w:rsidRPr="008A7638" w:rsidRDefault="00FF1A9D" w:rsidP="00FF1A9D">
      <w:r w:rsidRPr="008A7638">
        <w:t>Te oblike sodelovanja so:</w:t>
      </w:r>
    </w:p>
    <w:p w:rsidR="00FF1A9D" w:rsidRPr="008A7638" w:rsidRDefault="00FF1A9D" w:rsidP="00FF1A9D">
      <w:pPr>
        <w:numPr>
          <w:ilvl w:val="0"/>
          <w:numId w:val="1"/>
        </w:numPr>
      </w:pPr>
      <w:r w:rsidRPr="008A7638">
        <w:t>vsakodnevna izmenjava informacij (zjutraj, ob odhodu domov),</w:t>
      </w:r>
    </w:p>
    <w:p w:rsidR="00FF1A9D" w:rsidRPr="008A7638" w:rsidRDefault="00FF1A9D" w:rsidP="00FF1A9D">
      <w:pPr>
        <w:numPr>
          <w:ilvl w:val="0"/>
          <w:numId w:val="1"/>
        </w:numPr>
      </w:pPr>
      <w:r w:rsidRPr="008A7638">
        <w:t>na mesečnih pogovornih urah,</w:t>
      </w:r>
    </w:p>
    <w:p w:rsidR="00FF1A9D" w:rsidRPr="008A7638" w:rsidRDefault="00FF1A9D" w:rsidP="00FF1A9D">
      <w:pPr>
        <w:numPr>
          <w:ilvl w:val="0"/>
          <w:numId w:val="1"/>
        </w:numPr>
      </w:pPr>
      <w:r w:rsidRPr="008A7638">
        <w:t>na roditeljskih sestankih,</w:t>
      </w:r>
    </w:p>
    <w:p w:rsidR="00FF1A9D" w:rsidRPr="008A7638" w:rsidRDefault="00FF1A9D" w:rsidP="00FF1A9D">
      <w:pPr>
        <w:numPr>
          <w:ilvl w:val="0"/>
          <w:numId w:val="1"/>
        </w:numPr>
      </w:pPr>
      <w:r w:rsidRPr="008A7638">
        <w:t>preko Sveta staršev in Sveta zavoda,</w:t>
      </w:r>
    </w:p>
    <w:p w:rsidR="00FF1A9D" w:rsidRPr="008A7638" w:rsidRDefault="00FF1A9D" w:rsidP="00FF1A9D">
      <w:pPr>
        <w:numPr>
          <w:ilvl w:val="0"/>
          <w:numId w:val="1"/>
        </w:numPr>
      </w:pPr>
      <w:r w:rsidRPr="008A7638">
        <w:t>druge oblike druženja (praznovanja, delavnice, popoldanska srečanja,…),</w:t>
      </w:r>
    </w:p>
    <w:p w:rsidR="00FF1A9D" w:rsidRPr="008A7638" w:rsidRDefault="00FF1A9D" w:rsidP="00FF1A9D">
      <w:pPr>
        <w:numPr>
          <w:ilvl w:val="0"/>
          <w:numId w:val="1"/>
        </w:numPr>
      </w:pPr>
      <w:r w:rsidRPr="008A7638">
        <w:t>pisna obvestila za starše,</w:t>
      </w:r>
    </w:p>
    <w:p w:rsidR="00FF1A9D" w:rsidRDefault="00FF1A9D" w:rsidP="00FF1A9D">
      <w:pPr>
        <w:numPr>
          <w:ilvl w:val="0"/>
          <w:numId w:val="1"/>
        </w:numPr>
      </w:pPr>
      <w:r w:rsidRPr="008A7638">
        <w:t>pomoč staršev pri izvedbi programa (prireditve, delavnice, športna srečanja).</w:t>
      </w:r>
    </w:p>
    <w:p w:rsidR="00FF1A9D" w:rsidRPr="008A7638" w:rsidRDefault="00FF1A9D" w:rsidP="00FF1A9D">
      <w:pPr>
        <w:ind w:left="720"/>
      </w:pPr>
      <w:r w:rsidRPr="008A7638">
        <w:t xml:space="preserve"> </w:t>
      </w:r>
    </w:p>
    <w:p w:rsidR="00FF1A9D" w:rsidRPr="008A7638" w:rsidRDefault="00FF1A9D" w:rsidP="00FF1A9D">
      <w:pPr>
        <w:rPr>
          <w:u w:val="single"/>
        </w:rPr>
      </w:pPr>
      <w:r w:rsidRPr="008A7638">
        <w:rPr>
          <w:u w:val="single"/>
        </w:rPr>
        <w:t>V šolskem letu 2019/20 sta  načrtovana dva roditeljska sestanka:</w:t>
      </w:r>
    </w:p>
    <w:p w:rsidR="00FF1A9D" w:rsidRPr="008A7638" w:rsidRDefault="00FF1A9D" w:rsidP="00FF1A9D">
      <w:pPr>
        <w:numPr>
          <w:ilvl w:val="0"/>
          <w:numId w:val="2"/>
        </w:numPr>
      </w:pPr>
      <w:r w:rsidRPr="008A7638">
        <w:t>v mesecu septembru: informativni in</w:t>
      </w:r>
    </w:p>
    <w:p w:rsidR="00FF1A9D" w:rsidRPr="008A7638" w:rsidRDefault="00FF1A9D" w:rsidP="00FF1A9D">
      <w:pPr>
        <w:numPr>
          <w:ilvl w:val="0"/>
          <w:numId w:val="2"/>
        </w:numPr>
      </w:pPr>
      <w:r w:rsidRPr="008A7638">
        <w:t>v mesecu maju: zaključek šolskega leta.</w:t>
      </w:r>
    </w:p>
    <w:p w:rsidR="00FF1A9D" w:rsidRPr="008A7638" w:rsidRDefault="00FF1A9D" w:rsidP="00FF1A9D">
      <w:pPr>
        <w:ind w:left="360"/>
      </w:pPr>
    </w:p>
    <w:p w:rsidR="00FF1A9D" w:rsidRPr="008A7638" w:rsidRDefault="00FF1A9D" w:rsidP="00FF1A9D">
      <w:r w:rsidRPr="008A7638">
        <w:rPr>
          <w:u w:val="single"/>
        </w:rPr>
        <w:t>Mesečne pogovorne ure za starše bodo</w:t>
      </w:r>
      <w:r w:rsidRPr="008A7638">
        <w:t>:</w:t>
      </w:r>
    </w:p>
    <w:p w:rsidR="00FF1A9D" w:rsidRPr="008A7638" w:rsidRDefault="00FF1A9D" w:rsidP="00FF1A9D">
      <w:pPr>
        <w:numPr>
          <w:ilvl w:val="0"/>
          <w:numId w:val="3"/>
        </w:numPr>
      </w:pPr>
      <w:r w:rsidRPr="008A7638">
        <w:t>vsak tretji ponedeljek v mesecu od 16:00 do 17:00 ure.</w:t>
      </w:r>
    </w:p>
    <w:p w:rsidR="00FF1A9D" w:rsidRPr="008A7638" w:rsidRDefault="00FF1A9D" w:rsidP="00FF1A9D">
      <w:pPr>
        <w:rPr>
          <w:u w:val="single"/>
        </w:rPr>
      </w:pPr>
    </w:p>
    <w:p w:rsidR="00FF1A9D" w:rsidRPr="008A7638" w:rsidRDefault="00FF1A9D" w:rsidP="00FF1A9D">
      <w:pPr>
        <w:rPr>
          <w:u w:val="single"/>
        </w:rPr>
      </w:pPr>
      <w:r w:rsidRPr="008A7638">
        <w:rPr>
          <w:u w:val="single"/>
        </w:rPr>
        <w:t>Pisna obvestila za starše:</w:t>
      </w:r>
    </w:p>
    <w:p w:rsidR="00FF1A9D" w:rsidRPr="008A7638" w:rsidRDefault="00FF1A9D" w:rsidP="00FF1A9D">
      <w:pPr>
        <w:jc w:val="both"/>
      </w:pPr>
      <w:r w:rsidRPr="008A7638">
        <w:t>Vsa obvestila, namenjena staršem, se nahajajo v garderobnih prostorih in na panoju pred igralnico ter na spletni strani vrtca.</w:t>
      </w:r>
    </w:p>
    <w:p w:rsidR="00FF1A9D" w:rsidRDefault="00FF1A9D" w:rsidP="00FF1A9D"/>
    <w:p w:rsidR="00FF1A9D" w:rsidRDefault="00FF1A9D" w:rsidP="00FF1A9D"/>
    <w:p w:rsidR="00FF1A9D" w:rsidRDefault="00FF1A9D" w:rsidP="00FF1A9D"/>
    <w:p w:rsidR="00FF1A9D" w:rsidRPr="008A7638" w:rsidRDefault="00FF1A9D" w:rsidP="00FF1A9D"/>
    <w:p w:rsidR="00FF1A9D" w:rsidRPr="008A7638" w:rsidRDefault="00FF1A9D" w:rsidP="00FF1A9D">
      <w:pPr>
        <w:numPr>
          <w:ilvl w:val="0"/>
          <w:numId w:val="19"/>
        </w:numPr>
        <w:contextualSpacing/>
        <w:rPr>
          <w:b/>
        </w:rPr>
      </w:pPr>
      <w:r w:rsidRPr="008A7638">
        <w:rPr>
          <w:b/>
        </w:rPr>
        <w:lastRenderedPageBreak/>
        <w:t>PROGRAM SODELOVANJA VRTCA Z OKOLJEM</w:t>
      </w:r>
    </w:p>
    <w:p w:rsidR="00FF1A9D" w:rsidRPr="008A7638" w:rsidRDefault="00FF1A9D" w:rsidP="00FF1A9D">
      <w:pPr>
        <w:rPr>
          <w:b/>
        </w:rPr>
      </w:pPr>
    </w:p>
    <w:p w:rsidR="00FF1A9D" w:rsidRPr="008A7638" w:rsidRDefault="00FF1A9D" w:rsidP="00FF1A9D">
      <w:pPr>
        <w:rPr>
          <w:u w:val="single"/>
        </w:rPr>
      </w:pPr>
      <w:r>
        <w:t>12</w:t>
      </w:r>
      <w:r w:rsidRPr="008A7638">
        <w:t xml:space="preserve">.1 </w:t>
      </w:r>
      <w:r w:rsidRPr="008A7638">
        <w:rPr>
          <w:u w:val="single"/>
        </w:rPr>
        <w:t>OŠ ŠALOVCI</w:t>
      </w:r>
    </w:p>
    <w:p w:rsidR="00FF1A9D" w:rsidRPr="008A7638" w:rsidRDefault="00FF1A9D" w:rsidP="00FF1A9D">
      <w:pPr>
        <w:jc w:val="both"/>
      </w:pPr>
      <w:r w:rsidRPr="008A7638">
        <w:t>Način: proslave, knjižnica, kuhinja, uporaba telovadnice, obisk v prvem razredu devetletke, strokovno sodelovanje s socialno delavko, z vodjo prehrane, z učitelji.</w:t>
      </w:r>
    </w:p>
    <w:p w:rsidR="00FF1A9D" w:rsidRPr="008A7638" w:rsidRDefault="00FF1A9D" w:rsidP="00FF1A9D"/>
    <w:p w:rsidR="00FF1A9D" w:rsidRPr="008A7638" w:rsidRDefault="00FF1A9D" w:rsidP="00FF1A9D">
      <w:pPr>
        <w:rPr>
          <w:u w:val="single"/>
        </w:rPr>
      </w:pPr>
      <w:r>
        <w:t>12</w:t>
      </w:r>
      <w:r w:rsidRPr="008A7638">
        <w:t xml:space="preserve">.2 </w:t>
      </w:r>
      <w:r w:rsidRPr="008A7638">
        <w:rPr>
          <w:u w:val="single"/>
        </w:rPr>
        <w:t>SODELOVANJE Z USTANOVITELJEM – OBČINA ŠALOVCI</w:t>
      </w:r>
    </w:p>
    <w:p w:rsidR="00FF1A9D" w:rsidRPr="008A7638" w:rsidRDefault="00FF1A9D" w:rsidP="00FF1A9D">
      <w:pPr>
        <w:jc w:val="both"/>
      </w:pPr>
      <w:r w:rsidRPr="008A7638">
        <w:t xml:space="preserve">Prizadevali si bomo zagotoviti sredstva za normalno poslovanje vrtca in njegovo posodobitev v skladu s smernicami </w:t>
      </w:r>
      <w:proofErr w:type="spellStart"/>
      <w:r w:rsidRPr="008A7638">
        <w:t>kurikularne</w:t>
      </w:r>
      <w:proofErr w:type="spellEnd"/>
      <w:r w:rsidRPr="008A7638">
        <w:t xml:space="preserve"> prenove vrtcev. Sodelovanja na različnih prireditvah, ki jih prireja občina.</w:t>
      </w:r>
    </w:p>
    <w:p w:rsidR="00FF1A9D" w:rsidRPr="008A7638" w:rsidRDefault="00FF1A9D" w:rsidP="00FF1A9D">
      <w:r w:rsidRPr="008A7638">
        <w:t>Zadolžena: ravnateljica Darja Farič Klemenčič.</w:t>
      </w:r>
    </w:p>
    <w:p w:rsidR="00FF1A9D" w:rsidRPr="008A7638" w:rsidRDefault="00FF1A9D" w:rsidP="00FF1A9D"/>
    <w:p w:rsidR="00FF1A9D" w:rsidRPr="008A7638" w:rsidRDefault="00FF1A9D" w:rsidP="00FF1A9D">
      <w:pPr>
        <w:rPr>
          <w:u w:val="single"/>
        </w:rPr>
      </w:pPr>
      <w:r>
        <w:t>12</w:t>
      </w:r>
      <w:r w:rsidRPr="008A7638">
        <w:t xml:space="preserve">.3 </w:t>
      </w:r>
      <w:r w:rsidRPr="008A7638">
        <w:rPr>
          <w:u w:val="single"/>
        </w:rPr>
        <w:t>S POLICIJO</w:t>
      </w:r>
    </w:p>
    <w:p w:rsidR="00FF1A9D" w:rsidRPr="008A7638" w:rsidRDefault="00FF1A9D" w:rsidP="00FF1A9D">
      <w:pPr>
        <w:jc w:val="both"/>
      </w:pPr>
      <w:r w:rsidRPr="008A7638">
        <w:t>Način: prometna varnost otrok v prometu v neposredni okolici, obisk policista v vrtcu.</w:t>
      </w:r>
    </w:p>
    <w:p w:rsidR="00FF1A9D" w:rsidRPr="008A7638" w:rsidRDefault="00FF1A9D" w:rsidP="00FF1A9D"/>
    <w:p w:rsidR="00FF1A9D" w:rsidRPr="008A7638" w:rsidRDefault="00FF1A9D" w:rsidP="00FF1A9D">
      <w:pPr>
        <w:rPr>
          <w:u w:val="single"/>
        </w:rPr>
      </w:pPr>
      <w:r>
        <w:t>12</w:t>
      </w:r>
      <w:r w:rsidRPr="008A7638">
        <w:t xml:space="preserve">.4 </w:t>
      </w:r>
      <w:r w:rsidRPr="008A7638">
        <w:rPr>
          <w:u w:val="single"/>
        </w:rPr>
        <w:t>S POTUJOČO KNJIŽNICO</w:t>
      </w:r>
    </w:p>
    <w:p w:rsidR="00FF1A9D" w:rsidRPr="008A7638" w:rsidRDefault="00FF1A9D" w:rsidP="00FF1A9D">
      <w:r w:rsidRPr="008A7638">
        <w:t xml:space="preserve">Način: obisk </w:t>
      </w:r>
      <w:proofErr w:type="spellStart"/>
      <w:r w:rsidRPr="008A7638">
        <w:t>bibliobusa</w:t>
      </w:r>
      <w:proofErr w:type="spellEnd"/>
      <w:r w:rsidRPr="008A7638">
        <w:t xml:space="preserve">, izposoja knjig. </w:t>
      </w:r>
    </w:p>
    <w:p w:rsidR="00FF1A9D" w:rsidRPr="008A7638" w:rsidRDefault="00FF1A9D" w:rsidP="00FF1A9D">
      <w:pPr>
        <w:rPr>
          <w:u w:val="single"/>
        </w:rPr>
      </w:pPr>
      <w:r w:rsidRPr="008A7638">
        <w:rPr>
          <w:u w:val="single"/>
        </w:rPr>
        <w:t xml:space="preserve"> </w:t>
      </w:r>
    </w:p>
    <w:p w:rsidR="00FF1A9D" w:rsidRPr="008A7638" w:rsidRDefault="00FF1A9D" w:rsidP="00FF1A9D">
      <w:pPr>
        <w:rPr>
          <w:u w:val="single"/>
        </w:rPr>
      </w:pPr>
      <w:r>
        <w:t>12</w:t>
      </w:r>
      <w:r w:rsidRPr="008A7638">
        <w:t xml:space="preserve">.5 </w:t>
      </w:r>
      <w:r w:rsidRPr="008A7638">
        <w:rPr>
          <w:u w:val="single"/>
        </w:rPr>
        <w:t>Z ZDRAVSTVENIM DOMOM MURSKA SOBOTA</w:t>
      </w:r>
    </w:p>
    <w:p w:rsidR="00FF1A9D" w:rsidRPr="008A7638" w:rsidRDefault="00FF1A9D" w:rsidP="00FF1A9D">
      <w:r w:rsidRPr="008A7638">
        <w:t>Način: preventivni pregled in obisk zobne asistentke iz Murske Sobote;</w:t>
      </w:r>
    </w:p>
    <w:p w:rsidR="00FF1A9D" w:rsidRPr="008A7638" w:rsidRDefault="00FF1A9D" w:rsidP="00FF1A9D">
      <w:pPr>
        <w:rPr>
          <w:u w:val="single"/>
        </w:rPr>
      </w:pPr>
      <w:r w:rsidRPr="008A7638">
        <w:t xml:space="preserve">           Program vzgoje za zdravje otrok v vrtcu.</w:t>
      </w:r>
    </w:p>
    <w:p w:rsidR="00FF1A9D" w:rsidRPr="008A7638" w:rsidRDefault="00FF1A9D" w:rsidP="00FF1A9D">
      <w:pPr>
        <w:rPr>
          <w:u w:val="single"/>
        </w:rPr>
      </w:pPr>
    </w:p>
    <w:p w:rsidR="00FF1A9D" w:rsidRPr="008A7638" w:rsidRDefault="00FF1A9D" w:rsidP="00FF1A9D">
      <w:pPr>
        <w:rPr>
          <w:u w:val="single"/>
        </w:rPr>
      </w:pPr>
      <w:r>
        <w:t>12</w:t>
      </w:r>
      <w:r w:rsidRPr="008A7638">
        <w:t xml:space="preserve">.6 </w:t>
      </w:r>
      <w:r w:rsidRPr="008A7638">
        <w:rPr>
          <w:u w:val="single"/>
        </w:rPr>
        <w:t>Z VRTCEM HODOŠ</w:t>
      </w:r>
    </w:p>
    <w:p w:rsidR="00FF1A9D" w:rsidRDefault="00FF1A9D" w:rsidP="00FF1A9D">
      <w:r w:rsidRPr="008A7638">
        <w:t>Način: srečanje enkrat letno ob Tednu otroka.</w:t>
      </w:r>
    </w:p>
    <w:p w:rsidR="00FF1A9D" w:rsidRDefault="00FF1A9D" w:rsidP="00FF1A9D"/>
    <w:p w:rsidR="00FF1A9D" w:rsidRPr="008A7638" w:rsidRDefault="00FF1A9D" w:rsidP="00FF1A9D"/>
    <w:p w:rsidR="00FF1A9D" w:rsidRPr="008A7638" w:rsidRDefault="00FF1A9D" w:rsidP="00FF1A9D">
      <w:pPr>
        <w:numPr>
          <w:ilvl w:val="0"/>
          <w:numId w:val="19"/>
        </w:numPr>
        <w:contextualSpacing/>
        <w:rPr>
          <w:b/>
        </w:rPr>
      </w:pPr>
      <w:r w:rsidRPr="008A7638">
        <w:rPr>
          <w:b/>
        </w:rPr>
        <w:t>IZOBRAŽEVANJE DELAVCEV IN MENTORSTVO DIJAKOM</w:t>
      </w:r>
    </w:p>
    <w:p w:rsidR="00FF1A9D" w:rsidRPr="008A7638" w:rsidRDefault="00FF1A9D" w:rsidP="00FF1A9D">
      <w:pPr>
        <w:rPr>
          <w:b/>
        </w:rPr>
      </w:pPr>
    </w:p>
    <w:p w:rsidR="00FF1A9D" w:rsidRPr="008A7638" w:rsidRDefault="00FF1A9D" w:rsidP="00FF1A9D">
      <w:pPr>
        <w:rPr>
          <w:u w:val="single"/>
        </w:rPr>
      </w:pPr>
      <w:r>
        <w:t>13</w:t>
      </w:r>
      <w:r w:rsidRPr="008A7638">
        <w:t xml:space="preserve">.1 </w:t>
      </w:r>
      <w:r w:rsidRPr="008A7638">
        <w:rPr>
          <w:u w:val="single"/>
        </w:rPr>
        <w:t>IZOBRAŽEVANJE</w:t>
      </w:r>
    </w:p>
    <w:p w:rsidR="00FF1A9D" w:rsidRPr="008A7638" w:rsidRDefault="00FF1A9D" w:rsidP="00FF1A9D">
      <w:r w:rsidRPr="008A7638">
        <w:t>Strokovne delavke se bodo izobraževale:</w:t>
      </w:r>
    </w:p>
    <w:p w:rsidR="00FF1A9D" w:rsidRPr="008A7638" w:rsidRDefault="00FF1A9D" w:rsidP="00FF1A9D">
      <w:pPr>
        <w:numPr>
          <w:ilvl w:val="0"/>
          <w:numId w:val="3"/>
        </w:numPr>
      </w:pPr>
      <w:r w:rsidRPr="008A7638">
        <w:t>na srečanju študijskih skupin,</w:t>
      </w:r>
    </w:p>
    <w:p w:rsidR="00FF1A9D" w:rsidRPr="008A7638" w:rsidRDefault="00FF1A9D" w:rsidP="00FF1A9D">
      <w:pPr>
        <w:numPr>
          <w:ilvl w:val="0"/>
          <w:numId w:val="3"/>
        </w:numPr>
      </w:pPr>
      <w:r w:rsidRPr="008A7638">
        <w:t>na raznih seminarjih in izobraževanjih.</w:t>
      </w:r>
    </w:p>
    <w:p w:rsidR="00FF1A9D" w:rsidRPr="008A7638" w:rsidRDefault="00FF1A9D" w:rsidP="00FF1A9D">
      <w:pPr>
        <w:ind w:left="800"/>
      </w:pPr>
    </w:p>
    <w:p w:rsidR="00FF1A9D" w:rsidRPr="008A7638" w:rsidRDefault="00FF1A9D" w:rsidP="00FF1A9D">
      <w:pPr>
        <w:rPr>
          <w:u w:val="single"/>
        </w:rPr>
      </w:pPr>
      <w:r>
        <w:t>13</w:t>
      </w:r>
      <w:r w:rsidRPr="008A7638">
        <w:t xml:space="preserve">.2 </w:t>
      </w:r>
      <w:r w:rsidRPr="008A7638">
        <w:rPr>
          <w:u w:val="single"/>
        </w:rPr>
        <w:t>MENTORSTVO DIJAKOM</w:t>
      </w:r>
    </w:p>
    <w:p w:rsidR="00FF1A9D" w:rsidRPr="008A7638" w:rsidRDefault="00FF1A9D" w:rsidP="00FF1A9D">
      <w:pPr>
        <w:jc w:val="both"/>
      </w:pPr>
      <w:r w:rsidRPr="008A7638">
        <w:t>Nudili bomo mentorstvo pri opravljanju praktičnega dela in praktičnih nastopov naslednjim:</w:t>
      </w:r>
    </w:p>
    <w:p w:rsidR="00FF1A9D" w:rsidRPr="008A7638" w:rsidRDefault="00FF1A9D" w:rsidP="00FF1A9D">
      <w:pPr>
        <w:numPr>
          <w:ilvl w:val="0"/>
          <w:numId w:val="4"/>
        </w:numPr>
      </w:pPr>
      <w:r w:rsidRPr="008A7638">
        <w:t>dijakom, ki obiskujejo III. gimnazijo v Mariboru, smer Predšolska vzgoja,</w:t>
      </w:r>
    </w:p>
    <w:p w:rsidR="00FF1A9D" w:rsidRPr="008A7638" w:rsidRDefault="00FF1A9D" w:rsidP="00FF1A9D">
      <w:pPr>
        <w:numPr>
          <w:ilvl w:val="0"/>
          <w:numId w:val="4"/>
        </w:numPr>
      </w:pPr>
      <w:r w:rsidRPr="008A7638">
        <w:t>dijakom, ki obiskujejo Gimnazijo Franca Miklošiča v Ljutomeru, smer Predšolska vzgoja,</w:t>
      </w:r>
    </w:p>
    <w:p w:rsidR="00FF1A9D" w:rsidRPr="008A7638" w:rsidRDefault="00FF1A9D" w:rsidP="00FF1A9D">
      <w:pPr>
        <w:numPr>
          <w:ilvl w:val="0"/>
          <w:numId w:val="4"/>
        </w:numPr>
        <w:jc w:val="both"/>
      </w:pPr>
      <w:r w:rsidRPr="008A7638">
        <w:t xml:space="preserve">odraslim, ki opravljajo </w:t>
      </w:r>
      <w:proofErr w:type="spellStart"/>
      <w:r w:rsidRPr="008A7638">
        <w:t>prekvalifikacijski</w:t>
      </w:r>
      <w:proofErr w:type="spellEnd"/>
      <w:r w:rsidRPr="008A7638">
        <w:t xml:space="preserve"> program za pomočnice vzgojiteljic na gimnaziji v Ljutomeru,</w:t>
      </w:r>
    </w:p>
    <w:p w:rsidR="00FF1A9D" w:rsidRPr="008A7638" w:rsidRDefault="00FF1A9D" w:rsidP="00FF1A9D">
      <w:pPr>
        <w:numPr>
          <w:ilvl w:val="0"/>
          <w:numId w:val="4"/>
        </w:numPr>
      </w:pPr>
      <w:r w:rsidRPr="008A7638">
        <w:t>študentom na Pedagoški fakulteti v Mariboru, smer Predšolska vzgoja.</w:t>
      </w:r>
    </w:p>
    <w:p w:rsidR="00FF1A9D" w:rsidRPr="008A7638" w:rsidRDefault="00FF1A9D" w:rsidP="00FF1A9D">
      <w:pPr>
        <w:ind w:left="720"/>
      </w:pPr>
    </w:p>
    <w:p w:rsidR="00FF1A9D" w:rsidRPr="008A7638" w:rsidRDefault="00FF1A9D" w:rsidP="00FF1A9D">
      <w:pPr>
        <w:numPr>
          <w:ilvl w:val="0"/>
          <w:numId w:val="19"/>
        </w:numPr>
        <w:contextualSpacing/>
        <w:jc w:val="both"/>
        <w:rPr>
          <w:b/>
        </w:rPr>
      </w:pPr>
      <w:r w:rsidRPr="008A7638">
        <w:rPr>
          <w:b/>
        </w:rPr>
        <w:t>ŠTEVILČNO STANJE OTROK V ŠOLSKEM LETU 2019/2020</w:t>
      </w:r>
    </w:p>
    <w:p w:rsidR="00FF1A9D" w:rsidRPr="008A7638" w:rsidRDefault="00FF1A9D" w:rsidP="00FF1A9D">
      <w:pPr>
        <w:rPr>
          <w:b/>
        </w:rPr>
      </w:pPr>
    </w:p>
    <w:p w:rsidR="00FF1A9D" w:rsidRPr="008A7638" w:rsidRDefault="00FF1A9D" w:rsidP="00FF1A9D">
      <w:pPr>
        <w:jc w:val="both"/>
      </w:pPr>
      <w:r w:rsidRPr="008A7638">
        <w:t>S 1.9.2019 je vpisanih 25 otrok, starih od 1 – 6 let. Tekom leta so vpisani še 3 otroci iz 1. starostnega obdobja. Otroci so razporejeni v dva oddelka. V mlajši skupini so otroci, stari 1 – 3 let (6 deklic in 3 dečki), v starejši skupini pa so stari 3 – 6 let (8 deklic in 7 dečkov).</w:t>
      </w:r>
    </w:p>
    <w:p w:rsidR="00FF1A9D" w:rsidRDefault="00FF1A9D" w:rsidP="00FF1A9D"/>
    <w:p w:rsidR="00FF1A9D" w:rsidRDefault="00FF1A9D" w:rsidP="00FF1A9D"/>
    <w:p w:rsidR="00FF1A9D" w:rsidRPr="008A7638" w:rsidRDefault="00FF1A9D" w:rsidP="00FF1A9D"/>
    <w:p w:rsidR="00FF1A9D" w:rsidRPr="008A7638" w:rsidRDefault="00FF1A9D" w:rsidP="00FF1A9D">
      <w:pPr>
        <w:rPr>
          <w:u w:val="single"/>
        </w:rPr>
      </w:pPr>
      <w:r w:rsidRPr="008A7638">
        <w:lastRenderedPageBreak/>
        <w:t xml:space="preserve">15.1 </w:t>
      </w:r>
      <w:r w:rsidRPr="008A7638">
        <w:rPr>
          <w:u w:val="single"/>
        </w:rPr>
        <w:t>ORGANIZACIJSKA ENOTA</w:t>
      </w:r>
    </w:p>
    <w:p w:rsidR="00FF1A9D" w:rsidRPr="008A7638" w:rsidRDefault="00FF1A9D" w:rsidP="00FF1A9D">
      <w:pPr>
        <w:rPr>
          <w:u w:val="single"/>
        </w:rPr>
      </w:pPr>
    </w:p>
    <w:p w:rsidR="00FF1A9D" w:rsidRPr="008A7638" w:rsidRDefault="00FF1A9D" w:rsidP="00FF1A9D">
      <w:r w:rsidRPr="008A7638">
        <w:t>V vrtcu sta dva homogena oddelka.</w:t>
      </w:r>
    </w:p>
    <w:p w:rsidR="00FF1A9D" w:rsidRPr="008A7638" w:rsidRDefault="00FF1A9D" w:rsidP="00FF1A9D">
      <w:pPr>
        <w:suppressAutoHyphens/>
        <w:jc w:val="both"/>
        <w:rPr>
          <w:color w:val="000000" w:themeColor="text1"/>
          <w:lang w:eastAsia="ar-SA"/>
        </w:rPr>
      </w:pPr>
      <w:r w:rsidRPr="008A7638">
        <w:rPr>
          <w:b/>
          <w:color w:val="000000" w:themeColor="text1"/>
          <w:lang w:eastAsia="ar-SA"/>
        </w:rPr>
        <w:t>V oddelek</w:t>
      </w:r>
      <w:r w:rsidRPr="008A7638">
        <w:rPr>
          <w:color w:val="000000" w:themeColor="text1"/>
          <w:lang w:eastAsia="ar-SA"/>
        </w:rPr>
        <w:t xml:space="preserve"> </w:t>
      </w:r>
      <w:r w:rsidRPr="008A7638">
        <w:rPr>
          <w:b/>
          <w:color w:val="000000" w:themeColor="text1"/>
          <w:lang w:eastAsia="ar-SA"/>
        </w:rPr>
        <w:t>1. starostnega obdobja</w:t>
      </w:r>
      <w:r w:rsidRPr="008A7638">
        <w:rPr>
          <w:color w:val="000000" w:themeColor="text1"/>
          <w:lang w:eastAsia="ar-SA"/>
        </w:rPr>
        <w:t xml:space="preserve"> je vključenih 9 otrok, starih 1 – 3 let. Od tega je 6 deklic in 3 dečki.  Vsi otroci so vključeni v dnevni program. Otroci prihajajo iz okoliških vasi občine Šalovci: Šalovci, Markovci in Domanjševci. </w:t>
      </w:r>
    </w:p>
    <w:p w:rsidR="00FF1A9D" w:rsidRPr="008A7638" w:rsidRDefault="00FF1A9D" w:rsidP="00FF1A9D">
      <w:pPr>
        <w:jc w:val="both"/>
      </w:pPr>
      <w:r w:rsidRPr="008A7638">
        <w:rPr>
          <w:b/>
        </w:rPr>
        <w:t>V oddelek</w:t>
      </w:r>
      <w:r w:rsidRPr="008A7638">
        <w:t xml:space="preserve"> </w:t>
      </w:r>
      <w:r w:rsidRPr="008A7638">
        <w:rPr>
          <w:b/>
        </w:rPr>
        <w:t xml:space="preserve">2. starostnega obdobja </w:t>
      </w:r>
      <w:r w:rsidRPr="008A7638">
        <w:t>je vključenih 16 otrok, starih 3 – 6 let. Od tega je 9 deklic in 7 dečkov. Otroci obiskujejo dnevni program vrtca. Otroci prihajajo iz vasi: Šalovci ter okoliških vasi, Dolenci, Budinci, Markovci, Čepinci, en otrok pa prihaja iz občine Moravske Toplice.</w:t>
      </w:r>
    </w:p>
    <w:p w:rsidR="00FF1A9D" w:rsidRPr="008A7638" w:rsidRDefault="00FF1A9D" w:rsidP="00FF1A9D">
      <w:pPr>
        <w:rPr>
          <w:b/>
        </w:rPr>
      </w:pPr>
    </w:p>
    <w:p w:rsidR="00FF1A9D" w:rsidRPr="008A7638" w:rsidRDefault="00FF1A9D" w:rsidP="00FF1A9D">
      <w:pPr>
        <w:numPr>
          <w:ilvl w:val="0"/>
          <w:numId w:val="19"/>
        </w:numPr>
        <w:contextualSpacing/>
        <w:rPr>
          <w:b/>
        </w:rPr>
      </w:pPr>
      <w:r w:rsidRPr="008A7638">
        <w:rPr>
          <w:b/>
        </w:rPr>
        <w:t>KADROVSKA ZASEDBA</w:t>
      </w:r>
    </w:p>
    <w:p w:rsidR="00FF1A9D" w:rsidRPr="008A7638" w:rsidRDefault="00FF1A9D" w:rsidP="00FF1A9D">
      <w:pPr>
        <w:rPr>
          <w:b/>
        </w:rPr>
      </w:pPr>
    </w:p>
    <w:p w:rsidR="00FF1A9D" w:rsidRPr="008A7638" w:rsidRDefault="00FF1A9D" w:rsidP="00FF1A9D">
      <w:r w:rsidRPr="008A7638">
        <w:t xml:space="preserve">Ravnateljica: Darja Farič Klemenčič </w:t>
      </w:r>
    </w:p>
    <w:p w:rsidR="00FF1A9D" w:rsidRPr="008A7638" w:rsidRDefault="00FF1A9D" w:rsidP="00FF1A9D">
      <w:r w:rsidRPr="008A7638">
        <w:t>Svetovalna delavka</w:t>
      </w:r>
      <w:r w:rsidRPr="008A7638">
        <w:rPr>
          <w:b/>
        </w:rPr>
        <w:t xml:space="preserve">: </w:t>
      </w:r>
      <w:r w:rsidRPr="008A7638">
        <w:t xml:space="preserve">Dušanka Lainšček  </w:t>
      </w:r>
      <w:proofErr w:type="spellStart"/>
      <w:r w:rsidRPr="008A7638">
        <w:t>Grkinič</w:t>
      </w:r>
      <w:proofErr w:type="spellEnd"/>
    </w:p>
    <w:p w:rsidR="00FF1A9D" w:rsidRPr="008A7638" w:rsidRDefault="00FF1A9D" w:rsidP="00FF1A9D">
      <w:r w:rsidRPr="008A7638">
        <w:t xml:space="preserve">Vzgojiteljici: Suzana </w:t>
      </w:r>
      <w:proofErr w:type="spellStart"/>
      <w:r w:rsidRPr="008A7638">
        <w:t>Balek</w:t>
      </w:r>
      <w:proofErr w:type="spellEnd"/>
      <w:r w:rsidRPr="008A7638">
        <w:t xml:space="preserve"> in Sandra </w:t>
      </w:r>
      <w:proofErr w:type="spellStart"/>
      <w:r w:rsidRPr="008A7638">
        <w:t>Tibola</w:t>
      </w:r>
      <w:proofErr w:type="spellEnd"/>
    </w:p>
    <w:p w:rsidR="00FF1A9D" w:rsidRPr="008A7638" w:rsidRDefault="00FF1A9D" w:rsidP="00FF1A9D">
      <w:r w:rsidRPr="008A7638">
        <w:t xml:space="preserve">Vzgojiteljici predšolskih otrok – pomočnici vzgojiteljic: Violeta </w:t>
      </w:r>
      <w:proofErr w:type="spellStart"/>
      <w:r w:rsidRPr="008A7638">
        <w:t>Žujs</w:t>
      </w:r>
      <w:proofErr w:type="spellEnd"/>
      <w:r w:rsidRPr="008A7638">
        <w:t xml:space="preserve"> Škerlak in Helenca Lang</w:t>
      </w:r>
    </w:p>
    <w:p w:rsidR="00FF1A9D" w:rsidRPr="008A7638" w:rsidRDefault="00FF1A9D" w:rsidP="00FF1A9D">
      <w:r w:rsidRPr="008A7638">
        <w:t>Vodja prehrane: Majda Časar</w:t>
      </w:r>
    </w:p>
    <w:p w:rsidR="00FF1A9D" w:rsidRPr="008A7638" w:rsidRDefault="00FF1A9D" w:rsidP="00FF1A9D">
      <w:r w:rsidRPr="008A7638">
        <w:t>Kuharici: Marjanka Črnko in Jožica Črnko</w:t>
      </w:r>
    </w:p>
    <w:p w:rsidR="00FF1A9D" w:rsidRPr="008A7638" w:rsidRDefault="00FF1A9D" w:rsidP="00FF1A9D">
      <w:r w:rsidRPr="008A7638">
        <w:t>Čistilka: Jožica Črnko</w:t>
      </w:r>
    </w:p>
    <w:p w:rsidR="00FF1A9D" w:rsidRPr="008A7638" w:rsidRDefault="00FF1A9D" w:rsidP="00FF1A9D"/>
    <w:p w:rsidR="00FF1A9D" w:rsidRPr="008A7638" w:rsidRDefault="00FF1A9D" w:rsidP="00FF1A9D">
      <w:pPr>
        <w:numPr>
          <w:ilvl w:val="0"/>
          <w:numId w:val="19"/>
        </w:numPr>
        <w:contextualSpacing/>
      </w:pPr>
      <w:r w:rsidRPr="008A7638">
        <w:rPr>
          <w:b/>
        </w:rPr>
        <w:t>OBOGATITVENI  PROGRAM</w:t>
      </w:r>
    </w:p>
    <w:p w:rsidR="00FF1A9D" w:rsidRPr="008A7638" w:rsidRDefault="00FF1A9D" w:rsidP="00FF1A9D">
      <w:pPr>
        <w:rPr>
          <w:u w:val="single"/>
        </w:rPr>
      </w:pPr>
    </w:p>
    <w:p w:rsidR="00FF1A9D" w:rsidRPr="008A7638" w:rsidRDefault="00FF1A9D" w:rsidP="00FF1A9D">
      <w:pPr>
        <w:jc w:val="both"/>
      </w:pPr>
      <w:r w:rsidRPr="008A7638">
        <w:t>Vrtec bo tudi v tem šolskem letu nudil otrokom in staršem obogatitveni program. Lutkovni abonma starši sami financirajo, prevoz na lutkovni abonma zagotovi Občina Šalovci z občinskim kombijem.</w:t>
      </w:r>
    </w:p>
    <w:p w:rsidR="00FF1A9D" w:rsidRPr="008A7638" w:rsidRDefault="00FF1A9D" w:rsidP="00FF1A9D">
      <w:pPr>
        <w:ind w:left="720"/>
      </w:pPr>
    </w:p>
    <w:p w:rsidR="00FF1A9D" w:rsidRPr="008A7638" w:rsidRDefault="00FF1A9D" w:rsidP="00FF1A9D">
      <w:pPr>
        <w:numPr>
          <w:ilvl w:val="0"/>
          <w:numId w:val="5"/>
        </w:numPr>
      </w:pPr>
      <w:r w:rsidRPr="008A7638">
        <w:t>Lutkovni abonma (pet predstav), v sodelovanju z Zvezo kulturnih organizacij v Murski Soboti (otroci, stari 4-6 let).</w:t>
      </w:r>
    </w:p>
    <w:p w:rsidR="00FF1A9D" w:rsidRPr="008A7638" w:rsidRDefault="00FF1A9D" w:rsidP="00FF1A9D">
      <w:pPr>
        <w:numPr>
          <w:ilvl w:val="0"/>
          <w:numId w:val="5"/>
        </w:numPr>
      </w:pPr>
      <w:r w:rsidRPr="008A7638">
        <w:t>Sodelovanje v različnih natečajih.</w:t>
      </w:r>
    </w:p>
    <w:p w:rsidR="00FF1A9D" w:rsidRPr="008A7638" w:rsidRDefault="00FF1A9D" w:rsidP="00FF1A9D">
      <w:pPr>
        <w:numPr>
          <w:ilvl w:val="0"/>
          <w:numId w:val="5"/>
        </w:numPr>
      </w:pPr>
      <w:r w:rsidRPr="008A7638">
        <w:t>Naučimo se plavati (otroci, stari 4-6 let).</w:t>
      </w:r>
    </w:p>
    <w:p w:rsidR="00FF1A9D" w:rsidRPr="008A7638" w:rsidRDefault="00FF1A9D" w:rsidP="00FF1A9D">
      <w:pPr>
        <w:numPr>
          <w:ilvl w:val="0"/>
          <w:numId w:val="5"/>
        </w:numPr>
      </w:pPr>
      <w:r w:rsidRPr="008A7638">
        <w:t xml:space="preserve">Dežela sanj v </w:t>
      </w:r>
      <w:proofErr w:type="spellStart"/>
      <w:r w:rsidRPr="008A7638">
        <w:t>Peterlougi</w:t>
      </w:r>
      <w:proofErr w:type="spellEnd"/>
      <w:r w:rsidRPr="008A7638">
        <w:t>.</w:t>
      </w:r>
    </w:p>
    <w:p w:rsidR="00FF1A9D" w:rsidRPr="008A7638" w:rsidRDefault="00FF1A9D" w:rsidP="00FF1A9D">
      <w:pPr>
        <w:ind w:left="720"/>
      </w:pPr>
    </w:p>
    <w:p w:rsidR="00FF1A9D" w:rsidRPr="008A7638" w:rsidRDefault="00FF1A9D" w:rsidP="00FF1A9D">
      <w:pPr>
        <w:numPr>
          <w:ilvl w:val="0"/>
          <w:numId w:val="19"/>
        </w:numPr>
        <w:contextualSpacing/>
        <w:rPr>
          <w:b/>
        </w:rPr>
      </w:pPr>
      <w:r w:rsidRPr="008A7638">
        <w:rPr>
          <w:b/>
        </w:rPr>
        <w:t>VSEBINSKI NAČRT IZVEDBENEGA KURIKULUMA</w:t>
      </w:r>
    </w:p>
    <w:p w:rsidR="00FF1A9D" w:rsidRPr="008A7638" w:rsidRDefault="00FF1A9D" w:rsidP="00FF1A9D"/>
    <w:p w:rsidR="00FF1A9D" w:rsidRPr="008A7638" w:rsidRDefault="00FF1A9D" w:rsidP="00FF1A9D">
      <w:pPr>
        <w:jc w:val="both"/>
      </w:pPr>
      <w:r w:rsidRPr="008A7638">
        <w:t>Vsebinski del pri načrtovanju je do neke mere vezan na letne čase, praznovanja in aktualne dogodke v oddelku in seveda kraju. Vsebina dela izhaja predvsem iz otrokovih želja, potreb in predlogov.</w:t>
      </w:r>
    </w:p>
    <w:p w:rsidR="00FF1A9D" w:rsidRPr="008A7638" w:rsidRDefault="00FF1A9D" w:rsidP="00FF1A9D">
      <w:pPr>
        <w:rPr>
          <w:b/>
          <w:i/>
          <w:u w:val="single"/>
        </w:rPr>
      </w:pPr>
    </w:p>
    <w:p w:rsidR="00FF1A9D" w:rsidRPr="008A7638" w:rsidRDefault="00FF1A9D" w:rsidP="00FF1A9D">
      <w:pPr>
        <w:rPr>
          <w:b/>
        </w:rPr>
      </w:pPr>
      <w:r w:rsidRPr="008A7638">
        <w:rPr>
          <w:b/>
          <w:i/>
          <w:u w:val="single"/>
        </w:rPr>
        <w:t>Vodilna vsebina</w:t>
      </w:r>
    </w:p>
    <w:p w:rsidR="00FF1A9D" w:rsidRPr="008A7638" w:rsidRDefault="00FF1A9D" w:rsidP="00FF1A9D">
      <w:pPr>
        <w:rPr>
          <w:b/>
        </w:rPr>
      </w:pPr>
    </w:p>
    <w:p w:rsidR="00FF1A9D" w:rsidRPr="008A7638" w:rsidRDefault="00FF1A9D" w:rsidP="00FF1A9D">
      <w:pPr>
        <w:jc w:val="both"/>
        <w:rPr>
          <w:b/>
        </w:rPr>
      </w:pPr>
      <w:r w:rsidRPr="008A7638">
        <w:t>Vodilna vsebina v tem šolskem letu se imenuje »</w:t>
      </w:r>
      <w:r w:rsidRPr="008A7638">
        <w:rPr>
          <w:b/>
        </w:rPr>
        <w:t>VSTOPIMO V SVET PRAVLJIC</w:t>
      </w:r>
      <w:r w:rsidR="000661B9">
        <w:rPr>
          <w:b/>
        </w:rPr>
        <w:t xml:space="preserve"> S ŠKRATOM NACETOM</w:t>
      </w:r>
      <w:r w:rsidRPr="008A7638">
        <w:rPr>
          <w:b/>
        </w:rPr>
        <w:t>«.</w:t>
      </w:r>
    </w:p>
    <w:p w:rsidR="00FF1A9D" w:rsidRPr="008A7638" w:rsidRDefault="00FF1A9D" w:rsidP="00FF1A9D">
      <w:pPr>
        <w:jc w:val="both"/>
        <w:rPr>
          <w:b/>
        </w:rPr>
      </w:pPr>
    </w:p>
    <w:p w:rsidR="00FF1A9D" w:rsidRPr="008A7638" w:rsidRDefault="00FF1A9D" w:rsidP="00FF1A9D">
      <w:pPr>
        <w:jc w:val="both"/>
        <w:rPr>
          <w:b/>
        </w:rPr>
      </w:pPr>
      <w:r w:rsidRPr="008A7638">
        <w:rPr>
          <w:b/>
        </w:rPr>
        <w:t>Področje: Jezik.</w:t>
      </w:r>
    </w:p>
    <w:p w:rsidR="00FF1A9D" w:rsidRPr="008A7638" w:rsidRDefault="00FF1A9D" w:rsidP="00FF1A9D">
      <w:pPr>
        <w:jc w:val="both"/>
      </w:pPr>
    </w:p>
    <w:p w:rsidR="00FF1A9D" w:rsidRPr="008A7638" w:rsidRDefault="00FF1A9D" w:rsidP="00FF1A9D">
      <w:pPr>
        <w:jc w:val="both"/>
      </w:pPr>
      <w:r w:rsidRPr="008A7638">
        <w:t>Branje je temelj pridobivanja znanja na vseh področjih človekovega življenja. Za branje nikoli ni prepozno, ni prezgodaj – vsak čas je ravno pravi.</w:t>
      </w:r>
    </w:p>
    <w:p w:rsidR="00FF1A9D" w:rsidRPr="008A7638" w:rsidRDefault="00FF1A9D" w:rsidP="00FF1A9D">
      <w:pPr>
        <w:jc w:val="both"/>
      </w:pPr>
      <w:r w:rsidRPr="008A7638">
        <w:t>Pomembno je, da je otrok seznanjen z jezikom in ima prijetne izkušnje z branjem.</w:t>
      </w:r>
    </w:p>
    <w:p w:rsidR="00FF1A9D" w:rsidRPr="008A7638" w:rsidRDefault="00FF1A9D" w:rsidP="00FF1A9D">
      <w:pPr>
        <w:jc w:val="both"/>
      </w:pPr>
    </w:p>
    <w:p w:rsidR="00FF1A9D" w:rsidRPr="008A7638" w:rsidRDefault="00FF1A9D" w:rsidP="00FF1A9D">
      <w:pPr>
        <w:jc w:val="both"/>
      </w:pPr>
      <w:r w:rsidRPr="008A7638">
        <w:t>Pravljica je literarna pripoved, v kateri se dogajajo neverjetne, samo v domišljiji mogoče stvari in v kateri navadno zmaga dobro.</w:t>
      </w:r>
    </w:p>
    <w:p w:rsidR="00FF1A9D" w:rsidRPr="008A7638" w:rsidRDefault="00FF1A9D" w:rsidP="00FF1A9D">
      <w:pPr>
        <w:jc w:val="both"/>
      </w:pPr>
      <w:r w:rsidRPr="008A7638">
        <w:t>Otrok ob pravljici doživi vsa čustva, ki se porajajo v pravljici ter odprto domišljijo. Za to moramo poskrbeti, da jo otrok začuti, da je lahko kakršni koli predmet živ (da drevo lahko govori, da postelja lahko potuje). Pomembno je, da mu jo ponudimo in izberemo pravljico, primerno njegovi starosti oziroma, da mu jo predstavimo na primeren način. Otroku moramo dovoliti, da se z njo igra in jo čuti. Pravimo, da je pravljica magija, kateri moramo dovoliti, da živi.</w:t>
      </w:r>
    </w:p>
    <w:p w:rsidR="00FF1A9D" w:rsidRPr="008A7638" w:rsidRDefault="00FF1A9D" w:rsidP="00FF1A9D">
      <w:pPr>
        <w:jc w:val="both"/>
      </w:pPr>
      <w:r w:rsidRPr="008A7638">
        <w:t>Pravljice in miti nam pripovedujejo o resnicah življenja. Četudi se ne končajo srečno, vedno nosijo svoj nauk. Če odrasli takšno pravljico preberemo otroku, jo razumemo in pravilno razložimo, lahko otroka razbremeni in sprosti ter mu prinese olajšanje.</w:t>
      </w:r>
    </w:p>
    <w:p w:rsidR="00FF1A9D" w:rsidRPr="008A7638" w:rsidRDefault="00FF1A9D" w:rsidP="00FF1A9D">
      <w:pPr>
        <w:jc w:val="both"/>
      </w:pPr>
    </w:p>
    <w:p w:rsidR="00FF1A9D" w:rsidRPr="008A7638" w:rsidRDefault="00FF1A9D" w:rsidP="00FF1A9D">
      <w:pPr>
        <w:jc w:val="center"/>
      </w:pPr>
      <w:r w:rsidRPr="008A7638">
        <w:t xml:space="preserve">Zato </w:t>
      </w:r>
      <w:r w:rsidRPr="00987503">
        <w:rPr>
          <w:b/>
          <w:u w:val="single"/>
        </w:rPr>
        <w:t>ODPRIMO VRATA V SVET PRAVLJIC NA STEŽAJ</w:t>
      </w:r>
      <w:r w:rsidRPr="008A7638">
        <w:t>.</w:t>
      </w:r>
    </w:p>
    <w:p w:rsidR="00FF1A9D" w:rsidRPr="008A7638" w:rsidRDefault="00FF1A9D" w:rsidP="00FF1A9D">
      <w:pPr>
        <w:jc w:val="both"/>
      </w:pPr>
    </w:p>
    <w:p w:rsidR="00FF1A9D" w:rsidRPr="008A7638" w:rsidRDefault="00FF1A9D" w:rsidP="00FF1A9D">
      <w:pPr>
        <w:jc w:val="both"/>
        <w:rPr>
          <w:i/>
        </w:rPr>
      </w:pPr>
      <w:r w:rsidRPr="008A7638">
        <w:rPr>
          <w:i/>
        </w:rPr>
        <w:t>SKLOPI VODILNE VSEBINE:</w:t>
      </w:r>
    </w:p>
    <w:p w:rsidR="00FF1A9D" w:rsidRPr="00FF1A9D" w:rsidRDefault="00FF1A9D" w:rsidP="00FF1A9D">
      <w:pPr>
        <w:jc w:val="both"/>
        <w:rPr>
          <w:sz w:val="20"/>
          <w:szCs w:val="20"/>
        </w:rPr>
      </w:pPr>
    </w:p>
    <w:tbl>
      <w:tblPr>
        <w:tblStyle w:val="Tabelamrea"/>
        <w:tblW w:w="9346" w:type="dxa"/>
        <w:tblLook w:val="04A0" w:firstRow="1" w:lastRow="0" w:firstColumn="1" w:lastColumn="0" w:noHBand="0" w:noVBand="1"/>
      </w:tblPr>
      <w:tblGrid>
        <w:gridCol w:w="4673"/>
        <w:gridCol w:w="4673"/>
      </w:tblGrid>
      <w:tr w:rsidR="00FF1A9D" w:rsidRPr="00FF1A9D" w:rsidTr="007E1A6E">
        <w:tc>
          <w:tcPr>
            <w:tcW w:w="4673" w:type="dxa"/>
            <w:shd w:val="clear" w:color="auto" w:fill="EDEDED" w:themeFill="accent3" w:themeFillTint="33"/>
          </w:tcPr>
          <w:p w:rsidR="00FF1A9D" w:rsidRPr="00FF1A9D" w:rsidRDefault="00FF1A9D" w:rsidP="007E1A6E">
            <w:pPr>
              <w:jc w:val="both"/>
              <w:rPr>
                <w:szCs w:val="20"/>
              </w:rPr>
            </w:pPr>
            <w:proofErr w:type="spellStart"/>
            <w:r w:rsidRPr="00FF1A9D">
              <w:rPr>
                <w:b/>
                <w:szCs w:val="20"/>
              </w:rPr>
              <w:t>Otroci</w:t>
            </w:r>
            <w:proofErr w:type="spellEnd"/>
            <w:r w:rsidRPr="00FF1A9D">
              <w:rPr>
                <w:b/>
                <w:szCs w:val="20"/>
              </w:rPr>
              <w:t xml:space="preserve"> </w:t>
            </w:r>
            <w:proofErr w:type="spellStart"/>
            <w:r w:rsidRPr="00FF1A9D">
              <w:rPr>
                <w:b/>
                <w:szCs w:val="20"/>
              </w:rPr>
              <w:t>prvega</w:t>
            </w:r>
            <w:proofErr w:type="spellEnd"/>
            <w:r w:rsidRPr="00FF1A9D">
              <w:rPr>
                <w:b/>
                <w:szCs w:val="20"/>
              </w:rPr>
              <w:t xml:space="preserve"> </w:t>
            </w:r>
            <w:proofErr w:type="spellStart"/>
            <w:r w:rsidRPr="00FF1A9D">
              <w:rPr>
                <w:b/>
                <w:szCs w:val="20"/>
              </w:rPr>
              <w:t>starostnega</w:t>
            </w:r>
            <w:proofErr w:type="spellEnd"/>
            <w:r w:rsidRPr="00FF1A9D">
              <w:rPr>
                <w:b/>
                <w:szCs w:val="20"/>
              </w:rPr>
              <w:t xml:space="preserve"> </w:t>
            </w:r>
            <w:proofErr w:type="spellStart"/>
            <w:r w:rsidRPr="00FF1A9D">
              <w:rPr>
                <w:b/>
                <w:szCs w:val="20"/>
              </w:rPr>
              <w:t>obdobja</w:t>
            </w:r>
            <w:proofErr w:type="spellEnd"/>
            <w:r w:rsidRPr="00FF1A9D">
              <w:rPr>
                <w:b/>
                <w:szCs w:val="20"/>
              </w:rPr>
              <w:t>:</w:t>
            </w:r>
          </w:p>
        </w:tc>
        <w:tc>
          <w:tcPr>
            <w:tcW w:w="4673" w:type="dxa"/>
          </w:tcPr>
          <w:p w:rsidR="00FF1A9D" w:rsidRPr="00FF1A9D" w:rsidRDefault="00FF1A9D" w:rsidP="007E1A6E">
            <w:pPr>
              <w:jc w:val="both"/>
              <w:rPr>
                <w:b/>
                <w:szCs w:val="20"/>
              </w:rPr>
            </w:pPr>
            <w:proofErr w:type="spellStart"/>
            <w:r w:rsidRPr="00FF1A9D">
              <w:rPr>
                <w:b/>
                <w:szCs w:val="20"/>
              </w:rPr>
              <w:t>Otroci</w:t>
            </w:r>
            <w:proofErr w:type="spellEnd"/>
            <w:r w:rsidRPr="00FF1A9D">
              <w:rPr>
                <w:b/>
                <w:szCs w:val="20"/>
              </w:rPr>
              <w:t xml:space="preserve"> </w:t>
            </w:r>
            <w:proofErr w:type="spellStart"/>
            <w:r w:rsidRPr="00FF1A9D">
              <w:rPr>
                <w:b/>
                <w:szCs w:val="20"/>
              </w:rPr>
              <w:t>drugega</w:t>
            </w:r>
            <w:proofErr w:type="spellEnd"/>
            <w:r w:rsidRPr="00FF1A9D">
              <w:rPr>
                <w:b/>
                <w:szCs w:val="20"/>
              </w:rPr>
              <w:t xml:space="preserve"> </w:t>
            </w:r>
            <w:proofErr w:type="spellStart"/>
            <w:r w:rsidRPr="00FF1A9D">
              <w:rPr>
                <w:b/>
                <w:szCs w:val="20"/>
              </w:rPr>
              <w:t>starostnega</w:t>
            </w:r>
            <w:proofErr w:type="spellEnd"/>
            <w:r w:rsidRPr="00FF1A9D">
              <w:rPr>
                <w:b/>
                <w:szCs w:val="20"/>
              </w:rPr>
              <w:t xml:space="preserve"> </w:t>
            </w:r>
            <w:proofErr w:type="spellStart"/>
            <w:r w:rsidRPr="00FF1A9D">
              <w:rPr>
                <w:b/>
                <w:szCs w:val="20"/>
              </w:rPr>
              <w:t>obdobja</w:t>
            </w:r>
            <w:proofErr w:type="spellEnd"/>
            <w:r w:rsidRPr="00FF1A9D">
              <w:rPr>
                <w:b/>
                <w:szCs w:val="20"/>
              </w:rPr>
              <w:t>:</w:t>
            </w:r>
          </w:p>
        </w:tc>
      </w:tr>
      <w:tr w:rsidR="00FF1A9D" w:rsidRPr="00FF1A9D" w:rsidTr="007E1A6E">
        <w:tc>
          <w:tcPr>
            <w:tcW w:w="4673" w:type="dxa"/>
            <w:shd w:val="clear" w:color="auto" w:fill="EDEDED" w:themeFill="accent3" w:themeFillTint="33"/>
          </w:tcPr>
          <w:p w:rsidR="00FF1A9D" w:rsidRPr="00FF1A9D" w:rsidRDefault="00FF1A9D" w:rsidP="007E1A6E">
            <w:pPr>
              <w:jc w:val="both"/>
              <w:rPr>
                <w:szCs w:val="20"/>
              </w:rPr>
            </w:pPr>
            <w:r w:rsidRPr="00FF1A9D">
              <w:rPr>
                <w:szCs w:val="20"/>
              </w:rPr>
              <w:t xml:space="preserve">Vrtec, </w:t>
            </w:r>
            <w:proofErr w:type="spellStart"/>
            <w:r w:rsidRPr="00FF1A9D">
              <w:rPr>
                <w:szCs w:val="20"/>
              </w:rPr>
              <w:t>moj</w:t>
            </w:r>
            <w:proofErr w:type="spellEnd"/>
            <w:r w:rsidRPr="00FF1A9D">
              <w:rPr>
                <w:szCs w:val="20"/>
              </w:rPr>
              <w:t xml:space="preserve"> </w:t>
            </w:r>
            <w:proofErr w:type="spellStart"/>
            <w:r w:rsidRPr="00FF1A9D">
              <w:rPr>
                <w:szCs w:val="20"/>
              </w:rPr>
              <w:t>drugi</w:t>
            </w:r>
            <w:proofErr w:type="spellEnd"/>
            <w:r w:rsidRPr="00FF1A9D">
              <w:rPr>
                <w:szCs w:val="20"/>
              </w:rPr>
              <w:t xml:space="preserve"> </w:t>
            </w:r>
            <w:proofErr w:type="spellStart"/>
            <w:r w:rsidRPr="00FF1A9D">
              <w:rPr>
                <w:szCs w:val="20"/>
              </w:rPr>
              <w:t>dom</w:t>
            </w:r>
            <w:proofErr w:type="spellEnd"/>
            <w:r w:rsidRPr="00FF1A9D">
              <w:rPr>
                <w:szCs w:val="20"/>
              </w:rPr>
              <w:t xml:space="preserve"> – </w:t>
            </w:r>
            <w:proofErr w:type="spellStart"/>
            <w:r w:rsidRPr="00FF1A9D">
              <w:rPr>
                <w:szCs w:val="20"/>
              </w:rPr>
              <w:t>Medo</w:t>
            </w:r>
            <w:proofErr w:type="spellEnd"/>
            <w:r w:rsidRPr="00FF1A9D">
              <w:rPr>
                <w:szCs w:val="20"/>
              </w:rPr>
              <w:t xml:space="preserve"> </w:t>
            </w:r>
            <w:proofErr w:type="spellStart"/>
            <w:r w:rsidRPr="00FF1A9D">
              <w:rPr>
                <w:szCs w:val="20"/>
              </w:rPr>
              <w:t>Jaka</w:t>
            </w:r>
            <w:proofErr w:type="spellEnd"/>
            <w:r w:rsidRPr="00FF1A9D">
              <w:rPr>
                <w:szCs w:val="20"/>
              </w:rPr>
              <w:t xml:space="preserve"> v </w:t>
            </w:r>
            <w:proofErr w:type="spellStart"/>
            <w:r w:rsidRPr="00FF1A9D">
              <w:rPr>
                <w:szCs w:val="20"/>
              </w:rPr>
              <w:t>vrtcu</w:t>
            </w:r>
            <w:proofErr w:type="spellEnd"/>
          </w:p>
        </w:tc>
        <w:tc>
          <w:tcPr>
            <w:tcW w:w="4673" w:type="dxa"/>
          </w:tcPr>
          <w:p w:rsidR="00FF1A9D" w:rsidRPr="00FF1A9D" w:rsidRDefault="00FF1A9D" w:rsidP="007E1A6E">
            <w:pPr>
              <w:jc w:val="both"/>
              <w:rPr>
                <w:szCs w:val="20"/>
              </w:rPr>
            </w:pPr>
            <w:proofErr w:type="spellStart"/>
            <w:r w:rsidRPr="00FF1A9D">
              <w:rPr>
                <w:szCs w:val="20"/>
              </w:rPr>
              <w:t>Ponovno</w:t>
            </w:r>
            <w:proofErr w:type="spellEnd"/>
            <w:r w:rsidRPr="00FF1A9D">
              <w:rPr>
                <w:szCs w:val="20"/>
              </w:rPr>
              <w:t xml:space="preserve"> v </w:t>
            </w:r>
            <w:proofErr w:type="spellStart"/>
            <w:r w:rsidRPr="00FF1A9D">
              <w:rPr>
                <w:szCs w:val="20"/>
              </w:rPr>
              <w:t>vrtec</w:t>
            </w:r>
            <w:proofErr w:type="spellEnd"/>
            <w:r w:rsidRPr="00FF1A9D">
              <w:rPr>
                <w:szCs w:val="20"/>
              </w:rPr>
              <w:t xml:space="preserve"> – </w:t>
            </w:r>
            <w:proofErr w:type="spellStart"/>
            <w:r w:rsidRPr="00FF1A9D">
              <w:rPr>
                <w:szCs w:val="20"/>
              </w:rPr>
              <w:t>Brundo</w:t>
            </w:r>
            <w:proofErr w:type="spellEnd"/>
            <w:r w:rsidRPr="00FF1A9D">
              <w:rPr>
                <w:szCs w:val="20"/>
              </w:rPr>
              <w:t xml:space="preserve"> se </w:t>
            </w:r>
            <w:proofErr w:type="spellStart"/>
            <w:r w:rsidRPr="00FF1A9D">
              <w:rPr>
                <w:szCs w:val="20"/>
              </w:rPr>
              <w:t>igra</w:t>
            </w:r>
            <w:proofErr w:type="spellEnd"/>
          </w:p>
        </w:tc>
      </w:tr>
      <w:tr w:rsidR="00FF1A9D" w:rsidRPr="00FF1A9D" w:rsidTr="007E1A6E">
        <w:tc>
          <w:tcPr>
            <w:tcW w:w="4673" w:type="dxa"/>
            <w:shd w:val="clear" w:color="auto" w:fill="EDEDED" w:themeFill="accent3" w:themeFillTint="33"/>
          </w:tcPr>
          <w:p w:rsidR="00FF1A9D" w:rsidRPr="00FF1A9D" w:rsidRDefault="00FF1A9D" w:rsidP="007E1A6E">
            <w:pPr>
              <w:jc w:val="both"/>
              <w:rPr>
                <w:szCs w:val="20"/>
              </w:rPr>
            </w:pPr>
            <w:proofErr w:type="spellStart"/>
            <w:r w:rsidRPr="00FF1A9D">
              <w:rPr>
                <w:szCs w:val="20"/>
              </w:rPr>
              <w:t>Jesen</w:t>
            </w:r>
            <w:proofErr w:type="spellEnd"/>
            <w:r w:rsidRPr="00FF1A9D">
              <w:rPr>
                <w:szCs w:val="20"/>
              </w:rPr>
              <w:t xml:space="preserve"> v </w:t>
            </w:r>
            <w:proofErr w:type="spellStart"/>
            <w:r w:rsidRPr="00FF1A9D">
              <w:rPr>
                <w:szCs w:val="20"/>
              </w:rPr>
              <w:t>barvah</w:t>
            </w:r>
            <w:proofErr w:type="spellEnd"/>
            <w:r w:rsidRPr="00FF1A9D">
              <w:rPr>
                <w:szCs w:val="20"/>
              </w:rPr>
              <w:t xml:space="preserve"> – </w:t>
            </w:r>
            <w:proofErr w:type="spellStart"/>
            <w:r w:rsidRPr="00FF1A9D">
              <w:rPr>
                <w:szCs w:val="20"/>
              </w:rPr>
              <w:t>Neli</w:t>
            </w:r>
            <w:proofErr w:type="spellEnd"/>
            <w:r w:rsidRPr="00FF1A9D">
              <w:rPr>
                <w:szCs w:val="20"/>
              </w:rPr>
              <w:t xml:space="preserve"> in Cezar: </w:t>
            </w:r>
            <w:proofErr w:type="spellStart"/>
            <w:r w:rsidRPr="00FF1A9D">
              <w:rPr>
                <w:szCs w:val="20"/>
              </w:rPr>
              <w:t>Jesen</w:t>
            </w:r>
            <w:proofErr w:type="spellEnd"/>
          </w:p>
        </w:tc>
        <w:tc>
          <w:tcPr>
            <w:tcW w:w="4673" w:type="dxa"/>
          </w:tcPr>
          <w:p w:rsidR="00FF1A9D" w:rsidRPr="00FF1A9D" w:rsidRDefault="00FF1A9D" w:rsidP="007E1A6E">
            <w:pPr>
              <w:jc w:val="both"/>
              <w:rPr>
                <w:szCs w:val="20"/>
              </w:rPr>
            </w:pPr>
            <w:proofErr w:type="spellStart"/>
            <w:r w:rsidRPr="00FF1A9D">
              <w:rPr>
                <w:szCs w:val="20"/>
              </w:rPr>
              <w:t>Pozdrav</w:t>
            </w:r>
            <w:proofErr w:type="spellEnd"/>
            <w:r w:rsidRPr="00FF1A9D">
              <w:rPr>
                <w:szCs w:val="20"/>
              </w:rPr>
              <w:t xml:space="preserve"> </w:t>
            </w:r>
            <w:proofErr w:type="spellStart"/>
            <w:r w:rsidRPr="00FF1A9D">
              <w:rPr>
                <w:szCs w:val="20"/>
              </w:rPr>
              <w:t>jeseni</w:t>
            </w:r>
            <w:proofErr w:type="spellEnd"/>
            <w:r w:rsidRPr="00FF1A9D">
              <w:rPr>
                <w:szCs w:val="20"/>
              </w:rPr>
              <w:t xml:space="preserve"> – </w:t>
            </w:r>
            <w:proofErr w:type="spellStart"/>
            <w:r w:rsidRPr="00FF1A9D">
              <w:rPr>
                <w:szCs w:val="20"/>
              </w:rPr>
              <w:t>Ježek</w:t>
            </w:r>
            <w:proofErr w:type="spellEnd"/>
            <w:r w:rsidRPr="00FF1A9D">
              <w:rPr>
                <w:szCs w:val="20"/>
              </w:rPr>
              <w:t xml:space="preserve"> </w:t>
            </w:r>
            <w:proofErr w:type="spellStart"/>
            <w:r w:rsidRPr="00FF1A9D">
              <w:rPr>
                <w:szCs w:val="20"/>
              </w:rPr>
              <w:t>Jaka</w:t>
            </w:r>
            <w:proofErr w:type="spellEnd"/>
          </w:p>
        </w:tc>
      </w:tr>
      <w:tr w:rsidR="00FF1A9D" w:rsidRPr="00FF1A9D" w:rsidTr="007E1A6E">
        <w:tc>
          <w:tcPr>
            <w:tcW w:w="4673" w:type="dxa"/>
            <w:shd w:val="clear" w:color="auto" w:fill="EDEDED" w:themeFill="accent3" w:themeFillTint="33"/>
          </w:tcPr>
          <w:p w:rsidR="00FF1A9D" w:rsidRPr="00FF1A9D" w:rsidRDefault="00FF1A9D" w:rsidP="007E1A6E">
            <w:pPr>
              <w:jc w:val="both"/>
              <w:rPr>
                <w:szCs w:val="20"/>
              </w:rPr>
            </w:pPr>
            <w:r w:rsidRPr="00FF1A9D">
              <w:rPr>
                <w:szCs w:val="20"/>
              </w:rPr>
              <w:t xml:space="preserve">Jem </w:t>
            </w:r>
            <w:proofErr w:type="spellStart"/>
            <w:r w:rsidRPr="00FF1A9D">
              <w:rPr>
                <w:szCs w:val="20"/>
              </w:rPr>
              <w:t>zdravo</w:t>
            </w:r>
            <w:proofErr w:type="spellEnd"/>
            <w:r w:rsidRPr="00FF1A9D">
              <w:rPr>
                <w:szCs w:val="20"/>
              </w:rPr>
              <w:t xml:space="preserve">, </w:t>
            </w:r>
            <w:proofErr w:type="spellStart"/>
            <w:r w:rsidRPr="00FF1A9D">
              <w:rPr>
                <w:szCs w:val="20"/>
              </w:rPr>
              <w:t>živim</w:t>
            </w:r>
            <w:proofErr w:type="spellEnd"/>
            <w:r w:rsidRPr="00FF1A9D">
              <w:rPr>
                <w:szCs w:val="20"/>
              </w:rPr>
              <w:t xml:space="preserve"> </w:t>
            </w:r>
            <w:proofErr w:type="spellStart"/>
            <w:r w:rsidRPr="00FF1A9D">
              <w:rPr>
                <w:szCs w:val="20"/>
              </w:rPr>
              <w:t>zdravo</w:t>
            </w:r>
            <w:proofErr w:type="spellEnd"/>
            <w:r w:rsidRPr="00FF1A9D">
              <w:rPr>
                <w:szCs w:val="20"/>
              </w:rPr>
              <w:t xml:space="preserve"> – </w:t>
            </w:r>
            <w:proofErr w:type="spellStart"/>
            <w:r w:rsidRPr="00FF1A9D">
              <w:rPr>
                <w:szCs w:val="20"/>
              </w:rPr>
              <w:t>Zelo</w:t>
            </w:r>
            <w:proofErr w:type="spellEnd"/>
            <w:r w:rsidRPr="00FF1A9D">
              <w:rPr>
                <w:szCs w:val="20"/>
              </w:rPr>
              <w:t xml:space="preserve"> </w:t>
            </w:r>
            <w:proofErr w:type="spellStart"/>
            <w:r w:rsidRPr="00FF1A9D">
              <w:rPr>
                <w:szCs w:val="20"/>
              </w:rPr>
              <w:t>lačna</w:t>
            </w:r>
            <w:proofErr w:type="spellEnd"/>
            <w:r w:rsidRPr="00FF1A9D">
              <w:rPr>
                <w:szCs w:val="20"/>
              </w:rPr>
              <w:t xml:space="preserve"> </w:t>
            </w:r>
            <w:proofErr w:type="spellStart"/>
            <w:r w:rsidRPr="00FF1A9D">
              <w:rPr>
                <w:szCs w:val="20"/>
              </w:rPr>
              <w:t>gosenica</w:t>
            </w:r>
            <w:proofErr w:type="spellEnd"/>
          </w:p>
        </w:tc>
        <w:tc>
          <w:tcPr>
            <w:tcW w:w="4673" w:type="dxa"/>
          </w:tcPr>
          <w:p w:rsidR="00FF1A9D" w:rsidRPr="00FF1A9D" w:rsidRDefault="00FF1A9D" w:rsidP="007E1A6E">
            <w:pPr>
              <w:jc w:val="both"/>
              <w:rPr>
                <w:szCs w:val="20"/>
              </w:rPr>
            </w:pPr>
            <w:proofErr w:type="spellStart"/>
            <w:r w:rsidRPr="00FF1A9D">
              <w:rPr>
                <w:szCs w:val="20"/>
              </w:rPr>
              <w:t>Zabavna</w:t>
            </w:r>
            <w:proofErr w:type="spellEnd"/>
            <w:r w:rsidRPr="00FF1A9D">
              <w:rPr>
                <w:szCs w:val="20"/>
              </w:rPr>
              <w:t xml:space="preserve"> </w:t>
            </w:r>
            <w:proofErr w:type="spellStart"/>
            <w:r w:rsidRPr="00FF1A9D">
              <w:rPr>
                <w:szCs w:val="20"/>
              </w:rPr>
              <w:t>matematika</w:t>
            </w:r>
            <w:proofErr w:type="spellEnd"/>
            <w:r w:rsidRPr="00FF1A9D">
              <w:rPr>
                <w:szCs w:val="20"/>
              </w:rPr>
              <w:t xml:space="preserve"> – </w:t>
            </w:r>
            <w:proofErr w:type="spellStart"/>
            <w:r w:rsidRPr="00FF1A9D">
              <w:rPr>
                <w:szCs w:val="20"/>
              </w:rPr>
              <w:t>Kroki</w:t>
            </w:r>
            <w:proofErr w:type="spellEnd"/>
            <w:r w:rsidRPr="00FF1A9D">
              <w:rPr>
                <w:szCs w:val="20"/>
              </w:rPr>
              <w:t xml:space="preserve"> </w:t>
            </w:r>
            <w:proofErr w:type="spellStart"/>
            <w:r w:rsidRPr="00FF1A9D">
              <w:rPr>
                <w:szCs w:val="20"/>
              </w:rPr>
              <w:t>spoznava</w:t>
            </w:r>
            <w:proofErr w:type="spellEnd"/>
            <w:r w:rsidRPr="00FF1A9D">
              <w:rPr>
                <w:szCs w:val="20"/>
              </w:rPr>
              <w:t xml:space="preserve"> </w:t>
            </w:r>
            <w:proofErr w:type="spellStart"/>
            <w:r w:rsidRPr="00FF1A9D">
              <w:rPr>
                <w:szCs w:val="20"/>
              </w:rPr>
              <w:t>nasprotja</w:t>
            </w:r>
            <w:proofErr w:type="spellEnd"/>
          </w:p>
        </w:tc>
      </w:tr>
      <w:tr w:rsidR="00FF1A9D" w:rsidRPr="00FF1A9D" w:rsidTr="007E1A6E">
        <w:tc>
          <w:tcPr>
            <w:tcW w:w="4673" w:type="dxa"/>
            <w:shd w:val="clear" w:color="auto" w:fill="EDEDED" w:themeFill="accent3" w:themeFillTint="33"/>
          </w:tcPr>
          <w:p w:rsidR="00FF1A9D" w:rsidRPr="00FF1A9D" w:rsidRDefault="00FF1A9D" w:rsidP="007E1A6E">
            <w:pPr>
              <w:jc w:val="both"/>
              <w:rPr>
                <w:szCs w:val="20"/>
              </w:rPr>
            </w:pPr>
            <w:r w:rsidRPr="00FF1A9D">
              <w:rPr>
                <w:szCs w:val="20"/>
              </w:rPr>
              <w:t xml:space="preserve">V </w:t>
            </w:r>
            <w:proofErr w:type="spellStart"/>
            <w:r w:rsidRPr="00FF1A9D">
              <w:rPr>
                <w:szCs w:val="20"/>
              </w:rPr>
              <w:t>pričakovanju</w:t>
            </w:r>
            <w:proofErr w:type="spellEnd"/>
            <w:r w:rsidRPr="00FF1A9D">
              <w:rPr>
                <w:szCs w:val="20"/>
              </w:rPr>
              <w:t xml:space="preserve"> </w:t>
            </w:r>
            <w:proofErr w:type="spellStart"/>
            <w:r w:rsidRPr="00FF1A9D">
              <w:rPr>
                <w:szCs w:val="20"/>
              </w:rPr>
              <w:t>Božiča</w:t>
            </w:r>
            <w:proofErr w:type="spellEnd"/>
            <w:r w:rsidRPr="00FF1A9D">
              <w:rPr>
                <w:szCs w:val="20"/>
              </w:rPr>
              <w:t xml:space="preserve"> - </w:t>
            </w:r>
            <w:proofErr w:type="spellStart"/>
            <w:r w:rsidRPr="00FF1A9D">
              <w:rPr>
                <w:szCs w:val="20"/>
              </w:rPr>
              <w:t>Božiček</w:t>
            </w:r>
            <w:proofErr w:type="spellEnd"/>
          </w:p>
        </w:tc>
        <w:tc>
          <w:tcPr>
            <w:tcW w:w="4673" w:type="dxa"/>
          </w:tcPr>
          <w:p w:rsidR="00FF1A9D" w:rsidRPr="00FF1A9D" w:rsidRDefault="00FF1A9D" w:rsidP="007E1A6E">
            <w:pPr>
              <w:jc w:val="both"/>
              <w:rPr>
                <w:szCs w:val="20"/>
              </w:rPr>
            </w:pPr>
            <w:r w:rsidRPr="00FF1A9D">
              <w:rPr>
                <w:szCs w:val="20"/>
              </w:rPr>
              <w:t xml:space="preserve">Hmm, </w:t>
            </w:r>
            <w:proofErr w:type="spellStart"/>
            <w:r w:rsidRPr="00FF1A9D">
              <w:rPr>
                <w:szCs w:val="20"/>
              </w:rPr>
              <w:t>kako</w:t>
            </w:r>
            <w:proofErr w:type="spellEnd"/>
            <w:r w:rsidRPr="00FF1A9D">
              <w:rPr>
                <w:szCs w:val="20"/>
              </w:rPr>
              <w:t xml:space="preserve"> </w:t>
            </w:r>
            <w:proofErr w:type="spellStart"/>
            <w:r w:rsidRPr="00FF1A9D">
              <w:rPr>
                <w:szCs w:val="20"/>
              </w:rPr>
              <w:t>diši</w:t>
            </w:r>
            <w:proofErr w:type="spellEnd"/>
            <w:r w:rsidRPr="00FF1A9D">
              <w:rPr>
                <w:szCs w:val="20"/>
              </w:rPr>
              <w:t xml:space="preserve"> – </w:t>
            </w:r>
            <w:proofErr w:type="spellStart"/>
            <w:r w:rsidRPr="00FF1A9D">
              <w:rPr>
                <w:szCs w:val="20"/>
              </w:rPr>
              <w:t>Vesel</w:t>
            </w:r>
            <w:proofErr w:type="spellEnd"/>
            <w:r w:rsidRPr="00FF1A9D">
              <w:rPr>
                <w:szCs w:val="20"/>
              </w:rPr>
              <w:t xml:space="preserve"> </w:t>
            </w:r>
            <w:proofErr w:type="spellStart"/>
            <w:r w:rsidRPr="00FF1A9D">
              <w:rPr>
                <w:szCs w:val="20"/>
              </w:rPr>
              <w:t>Božič</w:t>
            </w:r>
            <w:proofErr w:type="spellEnd"/>
            <w:r w:rsidRPr="00FF1A9D">
              <w:rPr>
                <w:szCs w:val="20"/>
              </w:rPr>
              <w:t xml:space="preserve">, </w:t>
            </w:r>
            <w:proofErr w:type="spellStart"/>
            <w:r w:rsidRPr="00FF1A9D">
              <w:rPr>
                <w:szCs w:val="20"/>
              </w:rPr>
              <w:t>mišek</w:t>
            </w:r>
            <w:proofErr w:type="spellEnd"/>
            <w:r w:rsidRPr="00FF1A9D">
              <w:rPr>
                <w:szCs w:val="20"/>
              </w:rPr>
              <w:t xml:space="preserve"> </w:t>
            </w:r>
            <w:proofErr w:type="spellStart"/>
            <w:r w:rsidRPr="00FF1A9D">
              <w:rPr>
                <w:szCs w:val="20"/>
              </w:rPr>
              <w:t>Matiček</w:t>
            </w:r>
            <w:proofErr w:type="spellEnd"/>
            <w:r w:rsidRPr="00FF1A9D">
              <w:rPr>
                <w:szCs w:val="20"/>
              </w:rPr>
              <w:t>!</w:t>
            </w:r>
          </w:p>
        </w:tc>
      </w:tr>
      <w:tr w:rsidR="00FF1A9D" w:rsidRPr="00FF1A9D" w:rsidTr="007E1A6E">
        <w:tc>
          <w:tcPr>
            <w:tcW w:w="4673" w:type="dxa"/>
            <w:shd w:val="clear" w:color="auto" w:fill="EDEDED" w:themeFill="accent3" w:themeFillTint="33"/>
          </w:tcPr>
          <w:p w:rsidR="00FF1A9D" w:rsidRPr="00FF1A9D" w:rsidRDefault="00FF1A9D" w:rsidP="007E1A6E">
            <w:pPr>
              <w:jc w:val="both"/>
              <w:rPr>
                <w:szCs w:val="20"/>
              </w:rPr>
            </w:pPr>
            <w:proofErr w:type="spellStart"/>
            <w:r w:rsidRPr="00FF1A9D">
              <w:rPr>
                <w:szCs w:val="20"/>
              </w:rPr>
              <w:t>Prve</w:t>
            </w:r>
            <w:proofErr w:type="spellEnd"/>
            <w:r w:rsidRPr="00FF1A9D">
              <w:rPr>
                <w:szCs w:val="20"/>
              </w:rPr>
              <w:t xml:space="preserve"> </w:t>
            </w:r>
            <w:proofErr w:type="spellStart"/>
            <w:r w:rsidRPr="00FF1A9D">
              <w:rPr>
                <w:szCs w:val="20"/>
              </w:rPr>
              <w:t>snežinke</w:t>
            </w:r>
            <w:proofErr w:type="spellEnd"/>
            <w:r w:rsidRPr="00FF1A9D">
              <w:rPr>
                <w:szCs w:val="20"/>
              </w:rPr>
              <w:t xml:space="preserve"> – </w:t>
            </w:r>
            <w:proofErr w:type="spellStart"/>
            <w:r w:rsidRPr="00FF1A9D">
              <w:rPr>
                <w:szCs w:val="20"/>
              </w:rPr>
              <w:t>Sneguljčica</w:t>
            </w:r>
            <w:proofErr w:type="spellEnd"/>
            <w:r w:rsidRPr="00FF1A9D">
              <w:rPr>
                <w:szCs w:val="20"/>
              </w:rPr>
              <w:t xml:space="preserve"> in 7 </w:t>
            </w:r>
            <w:proofErr w:type="spellStart"/>
            <w:r w:rsidRPr="00FF1A9D">
              <w:rPr>
                <w:szCs w:val="20"/>
              </w:rPr>
              <w:t>palčkov</w:t>
            </w:r>
            <w:proofErr w:type="spellEnd"/>
          </w:p>
        </w:tc>
        <w:tc>
          <w:tcPr>
            <w:tcW w:w="4673" w:type="dxa"/>
          </w:tcPr>
          <w:p w:rsidR="00FF1A9D" w:rsidRPr="00FF1A9D" w:rsidRDefault="00FF1A9D" w:rsidP="007E1A6E">
            <w:pPr>
              <w:jc w:val="both"/>
              <w:rPr>
                <w:szCs w:val="20"/>
              </w:rPr>
            </w:pPr>
            <w:proofErr w:type="spellStart"/>
            <w:r w:rsidRPr="00FF1A9D">
              <w:rPr>
                <w:szCs w:val="20"/>
              </w:rPr>
              <w:t>Bilo</w:t>
            </w:r>
            <w:proofErr w:type="spellEnd"/>
            <w:r w:rsidRPr="00FF1A9D">
              <w:rPr>
                <w:szCs w:val="20"/>
              </w:rPr>
              <w:t xml:space="preserve"> je </w:t>
            </w:r>
            <w:proofErr w:type="spellStart"/>
            <w:r w:rsidRPr="00FF1A9D">
              <w:rPr>
                <w:szCs w:val="20"/>
              </w:rPr>
              <w:t>nekoč</w:t>
            </w:r>
            <w:proofErr w:type="spellEnd"/>
            <w:r w:rsidRPr="00FF1A9D">
              <w:rPr>
                <w:szCs w:val="20"/>
              </w:rPr>
              <w:t xml:space="preserve"> – </w:t>
            </w:r>
            <w:proofErr w:type="spellStart"/>
            <w:r w:rsidRPr="00FF1A9D">
              <w:rPr>
                <w:szCs w:val="20"/>
              </w:rPr>
              <w:t>Piko</w:t>
            </w:r>
            <w:proofErr w:type="spellEnd"/>
            <w:r w:rsidRPr="00FF1A9D">
              <w:rPr>
                <w:szCs w:val="20"/>
              </w:rPr>
              <w:t xml:space="preserve"> </w:t>
            </w:r>
            <w:proofErr w:type="spellStart"/>
            <w:r w:rsidRPr="00FF1A9D">
              <w:rPr>
                <w:szCs w:val="20"/>
              </w:rPr>
              <w:t>Dinozaver</w:t>
            </w:r>
            <w:proofErr w:type="spellEnd"/>
          </w:p>
        </w:tc>
      </w:tr>
      <w:tr w:rsidR="00FF1A9D" w:rsidRPr="00FF1A9D" w:rsidTr="007E1A6E">
        <w:tc>
          <w:tcPr>
            <w:tcW w:w="4673" w:type="dxa"/>
            <w:shd w:val="clear" w:color="auto" w:fill="EDEDED" w:themeFill="accent3" w:themeFillTint="33"/>
          </w:tcPr>
          <w:p w:rsidR="00FF1A9D" w:rsidRPr="00FF1A9D" w:rsidRDefault="00FF1A9D" w:rsidP="007E1A6E">
            <w:pPr>
              <w:jc w:val="both"/>
              <w:rPr>
                <w:szCs w:val="20"/>
              </w:rPr>
            </w:pPr>
            <w:proofErr w:type="spellStart"/>
            <w:r w:rsidRPr="00FF1A9D">
              <w:rPr>
                <w:szCs w:val="20"/>
              </w:rPr>
              <w:t>Moja</w:t>
            </w:r>
            <w:proofErr w:type="spellEnd"/>
            <w:r w:rsidRPr="00FF1A9D">
              <w:rPr>
                <w:szCs w:val="20"/>
              </w:rPr>
              <w:t xml:space="preserve"> </w:t>
            </w:r>
            <w:proofErr w:type="spellStart"/>
            <w:r w:rsidRPr="00FF1A9D">
              <w:rPr>
                <w:szCs w:val="20"/>
              </w:rPr>
              <w:t>prva</w:t>
            </w:r>
            <w:proofErr w:type="spellEnd"/>
            <w:r w:rsidRPr="00FF1A9D">
              <w:rPr>
                <w:szCs w:val="20"/>
              </w:rPr>
              <w:t xml:space="preserve"> </w:t>
            </w:r>
            <w:proofErr w:type="spellStart"/>
            <w:r w:rsidRPr="00FF1A9D">
              <w:rPr>
                <w:szCs w:val="20"/>
              </w:rPr>
              <w:t>knjiga</w:t>
            </w:r>
            <w:proofErr w:type="spellEnd"/>
            <w:r w:rsidRPr="00FF1A9D">
              <w:rPr>
                <w:szCs w:val="20"/>
              </w:rPr>
              <w:t xml:space="preserve"> – Mali </w:t>
            </w:r>
            <w:proofErr w:type="spellStart"/>
            <w:r w:rsidRPr="00FF1A9D">
              <w:rPr>
                <w:szCs w:val="20"/>
              </w:rPr>
              <w:t>modri</w:t>
            </w:r>
            <w:proofErr w:type="spellEnd"/>
            <w:r w:rsidRPr="00FF1A9D">
              <w:rPr>
                <w:szCs w:val="20"/>
              </w:rPr>
              <w:t xml:space="preserve"> in </w:t>
            </w:r>
            <w:proofErr w:type="spellStart"/>
            <w:r w:rsidRPr="00FF1A9D">
              <w:rPr>
                <w:szCs w:val="20"/>
              </w:rPr>
              <w:t>mali</w:t>
            </w:r>
            <w:proofErr w:type="spellEnd"/>
            <w:r w:rsidRPr="00FF1A9D">
              <w:rPr>
                <w:szCs w:val="20"/>
              </w:rPr>
              <w:t xml:space="preserve"> </w:t>
            </w:r>
            <w:proofErr w:type="spellStart"/>
            <w:r w:rsidRPr="00FF1A9D">
              <w:rPr>
                <w:szCs w:val="20"/>
              </w:rPr>
              <w:t>rumeni</w:t>
            </w:r>
            <w:proofErr w:type="spellEnd"/>
          </w:p>
        </w:tc>
        <w:tc>
          <w:tcPr>
            <w:tcW w:w="4673" w:type="dxa"/>
          </w:tcPr>
          <w:p w:rsidR="00FF1A9D" w:rsidRPr="00FF1A9D" w:rsidRDefault="00FF1A9D" w:rsidP="007E1A6E">
            <w:pPr>
              <w:jc w:val="both"/>
              <w:rPr>
                <w:szCs w:val="20"/>
              </w:rPr>
            </w:pPr>
            <w:proofErr w:type="spellStart"/>
            <w:r w:rsidRPr="00FF1A9D">
              <w:rPr>
                <w:szCs w:val="20"/>
              </w:rPr>
              <w:t>Tralala</w:t>
            </w:r>
            <w:proofErr w:type="spellEnd"/>
            <w:r w:rsidRPr="00FF1A9D">
              <w:rPr>
                <w:szCs w:val="20"/>
              </w:rPr>
              <w:t xml:space="preserve">, </w:t>
            </w:r>
            <w:proofErr w:type="spellStart"/>
            <w:r w:rsidRPr="00FF1A9D">
              <w:rPr>
                <w:szCs w:val="20"/>
              </w:rPr>
              <w:t>hopsasa</w:t>
            </w:r>
            <w:proofErr w:type="spellEnd"/>
            <w:r w:rsidRPr="00FF1A9D">
              <w:rPr>
                <w:szCs w:val="20"/>
              </w:rPr>
              <w:t xml:space="preserve">, </w:t>
            </w:r>
            <w:proofErr w:type="spellStart"/>
            <w:r w:rsidRPr="00FF1A9D">
              <w:rPr>
                <w:szCs w:val="20"/>
              </w:rPr>
              <w:t>pustne</w:t>
            </w:r>
            <w:proofErr w:type="spellEnd"/>
            <w:r w:rsidRPr="00FF1A9D">
              <w:rPr>
                <w:szCs w:val="20"/>
              </w:rPr>
              <w:t xml:space="preserve"> </w:t>
            </w:r>
            <w:proofErr w:type="spellStart"/>
            <w:r w:rsidRPr="00FF1A9D">
              <w:rPr>
                <w:szCs w:val="20"/>
              </w:rPr>
              <w:t>smo</w:t>
            </w:r>
            <w:proofErr w:type="spellEnd"/>
            <w:r w:rsidRPr="00FF1A9D">
              <w:rPr>
                <w:szCs w:val="20"/>
              </w:rPr>
              <w:t xml:space="preserve"> </w:t>
            </w:r>
            <w:proofErr w:type="spellStart"/>
            <w:r w:rsidRPr="00FF1A9D">
              <w:rPr>
                <w:szCs w:val="20"/>
              </w:rPr>
              <w:t>šeme</w:t>
            </w:r>
            <w:proofErr w:type="spellEnd"/>
            <w:r w:rsidRPr="00FF1A9D">
              <w:rPr>
                <w:szCs w:val="20"/>
              </w:rPr>
              <w:t xml:space="preserve"> – </w:t>
            </w:r>
            <w:proofErr w:type="spellStart"/>
            <w:r w:rsidRPr="00FF1A9D">
              <w:rPr>
                <w:szCs w:val="20"/>
              </w:rPr>
              <w:t>Rožnati</w:t>
            </w:r>
            <w:proofErr w:type="spellEnd"/>
            <w:r w:rsidRPr="00FF1A9D">
              <w:rPr>
                <w:szCs w:val="20"/>
              </w:rPr>
              <w:t xml:space="preserve"> </w:t>
            </w:r>
            <w:proofErr w:type="spellStart"/>
            <w:r w:rsidRPr="00FF1A9D">
              <w:rPr>
                <w:szCs w:val="20"/>
              </w:rPr>
              <w:t>avtobus</w:t>
            </w:r>
            <w:proofErr w:type="spellEnd"/>
          </w:p>
        </w:tc>
      </w:tr>
      <w:tr w:rsidR="00FF1A9D" w:rsidRPr="00FF1A9D" w:rsidTr="007E1A6E">
        <w:tc>
          <w:tcPr>
            <w:tcW w:w="4673" w:type="dxa"/>
            <w:shd w:val="clear" w:color="auto" w:fill="EDEDED" w:themeFill="accent3" w:themeFillTint="33"/>
          </w:tcPr>
          <w:p w:rsidR="00FF1A9D" w:rsidRPr="00FF1A9D" w:rsidRDefault="00FF1A9D" w:rsidP="007E1A6E">
            <w:pPr>
              <w:jc w:val="both"/>
              <w:rPr>
                <w:szCs w:val="20"/>
              </w:rPr>
            </w:pPr>
            <w:proofErr w:type="spellStart"/>
            <w:r w:rsidRPr="00FF1A9D">
              <w:rPr>
                <w:szCs w:val="20"/>
              </w:rPr>
              <w:t>Moja</w:t>
            </w:r>
            <w:proofErr w:type="spellEnd"/>
            <w:r w:rsidRPr="00FF1A9D">
              <w:rPr>
                <w:szCs w:val="20"/>
              </w:rPr>
              <w:t xml:space="preserve"> </w:t>
            </w:r>
            <w:proofErr w:type="spellStart"/>
            <w:r w:rsidRPr="00FF1A9D">
              <w:rPr>
                <w:szCs w:val="20"/>
              </w:rPr>
              <w:t>družina</w:t>
            </w:r>
            <w:proofErr w:type="spellEnd"/>
            <w:r w:rsidRPr="00FF1A9D">
              <w:rPr>
                <w:szCs w:val="20"/>
              </w:rPr>
              <w:t xml:space="preserve"> – </w:t>
            </w:r>
            <w:proofErr w:type="spellStart"/>
            <w:r w:rsidRPr="00FF1A9D">
              <w:rPr>
                <w:szCs w:val="20"/>
              </w:rPr>
              <w:t>Mame</w:t>
            </w:r>
            <w:proofErr w:type="spellEnd"/>
            <w:r w:rsidRPr="00FF1A9D">
              <w:rPr>
                <w:szCs w:val="20"/>
              </w:rPr>
              <w:t xml:space="preserve">, </w:t>
            </w:r>
            <w:proofErr w:type="spellStart"/>
            <w:r w:rsidRPr="00FF1A9D">
              <w:rPr>
                <w:szCs w:val="20"/>
              </w:rPr>
              <w:t>očki</w:t>
            </w:r>
            <w:proofErr w:type="spellEnd"/>
            <w:r w:rsidRPr="00FF1A9D">
              <w:rPr>
                <w:szCs w:val="20"/>
              </w:rPr>
              <w:t xml:space="preserve"> in </w:t>
            </w:r>
            <w:proofErr w:type="spellStart"/>
            <w:r w:rsidRPr="00FF1A9D">
              <w:rPr>
                <w:szCs w:val="20"/>
              </w:rPr>
              <w:t>otročki</w:t>
            </w:r>
            <w:proofErr w:type="spellEnd"/>
          </w:p>
        </w:tc>
        <w:tc>
          <w:tcPr>
            <w:tcW w:w="4673" w:type="dxa"/>
          </w:tcPr>
          <w:p w:rsidR="00FF1A9D" w:rsidRPr="00FF1A9D" w:rsidRDefault="00FF1A9D" w:rsidP="007E1A6E">
            <w:pPr>
              <w:jc w:val="both"/>
              <w:rPr>
                <w:szCs w:val="20"/>
              </w:rPr>
            </w:pPr>
            <w:r w:rsidRPr="00FF1A9D">
              <w:rPr>
                <w:szCs w:val="20"/>
              </w:rPr>
              <w:t xml:space="preserve">Ku, </w:t>
            </w:r>
            <w:proofErr w:type="spellStart"/>
            <w:r w:rsidRPr="00FF1A9D">
              <w:rPr>
                <w:szCs w:val="20"/>
              </w:rPr>
              <w:t>ku</w:t>
            </w:r>
            <w:proofErr w:type="spellEnd"/>
            <w:r w:rsidRPr="00FF1A9D">
              <w:rPr>
                <w:szCs w:val="20"/>
              </w:rPr>
              <w:t xml:space="preserve">, </w:t>
            </w:r>
            <w:proofErr w:type="spellStart"/>
            <w:r w:rsidRPr="00FF1A9D">
              <w:rPr>
                <w:szCs w:val="20"/>
              </w:rPr>
              <w:t>pomlad</w:t>
            </w:r>
            <w:proofErr w:type="spellEnd"/>
            <w:r w:rsidRPr="00FF1A9D">
              <w:rPr>
                <w:szCs w:val="20"/>
              </w:rPr>
              <w:t xml:space="preserve"> je </w:t>
            </w:r>
            <w:proofErr w:type="spellStart"/>
            <w:r w:rsidRPr="00FF1A9D">
              <w:rPr>
                <w:szCs w:val="20"/>
              </w:rPr>
              <w:t>tu</w:t>
            </w:r>
            <w:proofErr w:type="spellEnd"/>
            <w:r w:rsidRPr="00FF1A9D">
              <w:rPr>
                <w:szCs w:val="20"/>
              </w:rPr>
              <w:t xml:space="preserve">! – </w:t>
            </w:r>
            <w:proofErr w:type="spellStart"/>
            <w:r w:rsidRPr="00FF1A9D">
              <w:rPr>
                <w:szCs w:val="20"/>
              </w:rPr>
              <w:t>Potovanje</w:t>
            </w:r>
            <w:proofErr w:type="spellEnd"/>
            <w:r w:rsidRPr="00FF1A9D">
              <w:rPr>
                <w:szCs w:val="20"/>
              </w:rPr>
              <w:t xml:space="preserve"> </w:t>
            </w:r>
            <w:proofErr w:type="spellStart"/>
            <w:r w:rsidRPr="00FF1A9D">
              <w:rPr>
                <w:szCs w:val="20"/>
              </w:rPr>
              <w:t>vodne</w:t>
            </w:r>
            <w:proofErr w:type="spellEnd"/>
            <w:r w:rsidRPr="00FF1A9D">
              <w:rPr>
                <w:szCs w:val="20"/>
              </w:rPr>
              <w:t xml:space="preserve"> </w:t>
            </w:r>
            <w:proofErr w:type="spellStart"/>
            <w:r w:rsidRPr="00FF1A9D">
              <w:rPr>
                <w:szCs w:val="20"/>
              </w:rPr>
              <w:t>kraljice</w:t>
            </w:r>
            <w:proofErr w:type="spellEnd"/>
          </w:p>
        </w:tc>
      </w:tr>
      <w:tr w:rsidR="00FF1A9D" w:rsidRPr="00FF1A9D" w:rsidTr="007E1A6E">
        <w:tc>
          <w:tcPr>
            <w:tcW w:w="4673" w:type="dxa"/>
            <w:shd w:val="clear" w:color="auto" w:fill="EDEDED" w:themeFill="accent3" w:themeFillTint="33"/>
          </w:tcPr>
          <w:p w:rsidR="00FF1A9D" w:rsidRPr="00FF1A9D" w:rsidRDefault="00FF1A9D" w:rsidP="007E1A6E">
            <w:pPr>
              <w:jc w:val="both"/>
              <w:rPr>
                <w:szCs w:val="20"/>
              </w:rPr>
            </w:pPr>
            <w:proofErr w:type="spellStart"/>
            <w:r w:rsidRPr="00FF1A9D">
              <w:rPr>
                <w:szCs w:val="20"/>
              </w:rPr>
              <w:t>Velika</w:t>
            </w:r>
            <w:proofErr w:type="spellEnd"/>
            <w:r w:rsidRPr="00FF1A9D">
              <w:rPr>
                <w:szCs w:val="20"/>
              </w:rPr>
              <w:t xml:space="preserve"> </w:t>
            </w:r>
            <w:proofErr w:type="spellStart"/>
            <w:r w:rsidRPr="00FF1A9D">
              <w:rPr>
                <w:szCs w:val="20"/>
              </w:rPr>
              <w:t>noč</w:t>
            </w:r>
            <w:proofErr w:type="spellEnd"/>
            <w:r w:rsidRPr="00FF1A9D">
              <w:rPr>
                <w:szCs w:val="20"/>
              </w:rPr>
              <w:t xml:space="preserve"> – </w:t>
            </w:r>
            <w:proofErr w:type="spellStart"/>
            <w:r w:rsidRPr="00FF1A9D">
              <w:rPr>
                <w:szCs w:val="20"/>
              </w:rPr>
              <w:t>Zajček</w:t>
            </w:r>
            <w:proofErr w:type="spellEnd"/>
            <w:r w:rsidRPr="00FF1A9D">
              <w:rPr>
                <w:szCs w:val="20"/>
              </w:rPr>
              <w:t xml:space="preserve"> Pablo </w:t>
            </w:r>
            <w:proofErr w:type="spellStart"/>
            <w:r w:rsidRPr="00FF1A9D">
              <w:rPr>
                <w:szCs w:val="20"/>
              </w:rPr>
              <w:t>išče</w:t>
            </w:r>
            <w:proofErr w:type="spellEnd"/>
            <w:r w:rsidRPr="00FF1A9D">
              <w:rPr>
                <w:szCs w:val="20"/>
              </w:rPr>
              <w:t xml:space="preserve"> </w:t>
            </w:r>
            <w:proofErr w:type="spellStart"/>
            <w:r w:rsidRPr="00FF1A9D">
              <w:rPr>
                <w:szCs w:val="20"/>
              </w:rPr>
              <w:t>jajčka</w:t>
            </w:r>
            <w:proofErr w:type="spellEnd"/>
          </w:p>
        </w:tc>
        <w:tc>
          <w:tcPr>
            <w:tcW w:w="4673" w:type="dxa"/>
          </w:tcPr>
          <w:p w:rsidR="00FF1A9D" w:rsidRPr="00FF1A9D" w:rsidRDefault="00FF1A9D" w:rsidP="007E1A6E">
            <w:pPr>
              <w:jc w:val="both"/>
              <w:rPr>
                <w:szCs w:val="20"/>
              </w:rPr>
            </w:pPr>
            <w:r w:rsidRPr="00FF1A9D">
              <w:rPr>
                <w:szCs w:val="20"/>
              </w:rPr>
              <w:t xml:space="preserve">Mali </w:t>
            </w:r>
            <w:proofErr w:type="spellStart"/>
            <w:r w:rsidRPr="00FF1A9D">
              <w:rPr>
                <w:szCs w:val="20"/>
              </w:rPr>
              <w:t>mojstri</w:t>
            </w:r>
            <w:proofErr w:type="spellEnd"/>
            <w:r w:rsidRPr="00FF1A9D">
              <w:rPr>
                <w:szCs w:val="20"/>
              </w:rPr>
              <w:t xml:space="preserve"> </w:t>
            </w:r>
            <w:proofErr w:type="spellStart"/>
            <w:r w:rsidRPr="00FF1A9D">
              <w:rPr>
                <w:szCs w:val="20"/>
              </w:rPr>
              <w:t>ljudske</w:t>
            </w:r>
            <w:proofErr w:type="spellEnd"/>
            <w:r w:rsidRPr="00FF1A9D">
              <w:rPr>
                <w:szCs w:val="20"/>
              </w:rPr>
              <w:t xml:space="preserve"> </w:t>
            </w:r>
            <w:proofErr w:type="spellStart"/>
            <w:r w:rsidRPr="00FF1A9D">
              <w:rPr>
                <w:szCs w:val="20"/>
              </w:rPr>
              <w:t>obrti</w:t>
            </w:r>
            <w:proofErr w:type="spellEnd"/>
            <w:r w:rsidRPr="00FF1A9D">
              <w:rPr>
                <w:szCs w:val="20"/>
              </w:rPr>
              <w:t xml:space="preserve"> – </w:t>
            </w:r>
            <w:proofErr w:type="spellStart"/>
            <w:r w:rsidRPr="00FF1A9D">
              <w:rPr>
                <w:szCs w:val="20"/>
              </w:rPr>
              <w:t>Trije</w:t>
            </w:r>
            <w:proofErr w:type="spellEnd"/>
            <w:r w:rsidRPr="00FF1A9D">
              <w:rPr>
                <w:szCs w:val="20"/>
              </w:rPr>
              <w:t xml:space="preserve"> </w:t>
            </w:r>
            <w:proofErr w:type="spellStart"/>
            <w:r w:rsidRPr="00FF1A9D">
              <w:rPr>
                <w:szCs w:val="20"/>
              </w:rPr>
              <w:t>prašički</w:t>
            </w:r>
            <w:proofErr w:type="spellEnd"/>
          </w:p>
        </w:tc>
      </w:tr>
      <w:tr w:rsidR="00FF1A9D" w:rsidRPr="00FF1A9D" w:rsidTr="007E1A6E">
        <w:tc>
          <w:tcPr>
            <w:tcW w:w="4673" w:type="dxa"/>
            <w:shd w:val="clear" w:color="auto" w:fill="EDEDED" w:themeFill="accent3" w:themeFillTint="33"/>
          </w:tcPr>
          <w:p w:rsidR="00FF1A9D" w:rsidRPr="00FF1A9D" w:rsidRDefault="00FF1A9D" w:rsidP="007E1A6E">
            <w:pPr>
              <w:jc w:val="both"/>
              <w:rPr>
                <w:szCs w:val="20"/>
              </w:rPr>
            </w:pPr>
            <w:proofErr w:type="spellStart"/>
            <w:r w:rsidRPr="00FF1A9D">
              <w:rPr>
                <w:szCs w:val="20"/>
              </w:rPr>
              <w:t>Kdo</w:t>
            </w:r>
            <w:proofErr w:type="spellEnd"/>
            <w:r w:rsidRPr="00FF1A9D">
              <w:rPr>
                <w:szCs w:val="20"/>
              </w:rPr>
              <w:t xml:space="preserve"> </w:t>
            </w:r>
            <w:proofErr w:type="spellStart"/>
            <w:r w:rsidRPr="00FF1A9D">
              <w:rPr>
                <w:szCs w:val="20"/>
              </w:rPr>
              <w:t>vse</w:t>
            </w:r>
            <w:proofErr w:type="spellEnd"/>
            <w:r w:rsidRPr="00FF1A9D">
              <w:rPr>
                <w:szCs w:val="20"/>
              </w:rPr>
              <w:t xml:space="preserve"> </w:t>
            </w:r>
            <w:proofErr w:type="spellStart"/>
            <w:r w:rsidRPr="00FF1A9D">
              <w:rPr>
                <w:szCs w:val="20"/>
              </w:rPr>
              <w:t>živi</w:t>
            </w:r>
            <w:proofErr w:type="spellEnd"/>
            <w:r w:rsidRPr="00FF1A9D">
              <w:rPr>
                <w:szCs w:val="20"/>
              </w:rPr>
              <w:t xml:space="preserve"> </w:t>
            </w:r>
            <w:proofErr w:type="spellStart"/>
            <w:r w:rsidRPr="00FF1A9D">
              <w:rPr>
                <w:szCs w:val="20"/>
              </w:rPr>
              <w:t>na</w:t>
            </w:r>
            <w:proofErr w:type="spellEnd"/>
            <w:r w:rsidRPr="00FF1A9D">
              <w:rPr>
                <w:szCs w:val="20"/>
              </w:rPr>
              <w:t xml:space="preserve"> </w:t>
            </w:r>
            <w:proofErr w:type="spellStart"/>
            <w:r w:rsidRPr="00FF1A9D">
              <w:rPr>
                <w:szCs w:val="20"/>
              </w:rPr>
              <w:t>kmetiji</w:t>
            </w:r>
            <w:proofErr w:type="spellEnd"/>
            <w:r w:rsidRPr="00FF1A9D">
              <w:rPr>
                <w:szCs w:val="20"/>
              </w:rPr>
              <w:t xml:space="preserve">? – </w:t>
            </w:r>
            <w:proofErr w:type="spellStart"/>
            <w:r w:rsidRPr="00FF1A9D">
              <w:rPr>
                <w:szCs w:val="20"/>
              </w:rPr>
              <w:t>Piki</w:t>
            </w:r>
            <w:proofErr w:type="spellEnd"/>
            <w:r w:rsidRPr="00FF1A9D">
              <w:rPr>
                <w:szCs w:val="20"/>
              </w:rPr>
              <w:t xml:space="preserve"> </w:t>
            </w:r>
            <w:proofErr w:type="spellStart"/>
            <w:r w:rsidRPr="00FF1A9D">
              <w:rPr>
                <w:szCs w:val="20"/>
              </w:rPr>
              <w:t>obišče</w:t>
            </w:r>
            <w:proofErr w:type="spellEnd"/>
            <w:r w:rsidRPr="00FF1A9D">
              <w:rPr>
                <w:szCs w:val="20"/>
              </w:rPr>
              <w:t xml:space="preserve"> </w:t>
            </w:r>
            <w:proofErr w:type="spellStart"/>
            <w:r w:rsidRPr="00FF1A9D">
              <w:rPr>
                <w:szCs w:val="20"/>
              </w:rPr>
              <w:t>kmetijo</w:t>
            </w:r>
            <w:proofErr w:type="spellEnd"/>
          </w:p>
        </w:tc>
        <w:tc>
          <w:tcPr>
            <w:tcW w:w="4673" w:type="dxa"/>
          </w:tcPr>
          <w:p w:rsidR="00FF1A9D" w:rsidRPr="00FF1A9D" w:rsidRDefault="00FF1A9D" w:rsidP="007E1A6E">
            <w:pPr>
              <w:jc w:val="both"/>
              <w:rPr>
                <w:szCs w:val="20"/>
              </w:rPr>
            </w:pPr>
            <w:proofErr w:type="spellStart"/>
            <w:r w:rsidRPr="00FF1A9D">
              <w:rPr>
                <w:szCs w:val="20"/>
              </w:rPr>
              <w:t>Igrajmo</w:t>
            </w:r>
            <w:proofErr w:type="spellEnd"/>
            <w:r w:rsidRPr="00FF1A9D">
              <w:rPr>
                <w:szCs w:val="20"/>
              </w:rPr>
              <w:t xml:space="preserve"> se </w:t>
            </w:r>
            <w:proofErr w:type="spellStart"/>
            <w:r w:rsidRPr="00FF1A9D">
              <w:rPr>
                <w:szCs w:val="20"/>
              </w:rPr>
              <w:t>šolo</w:t>
            </w:r>
            <w:proofErr w:type="spellEnd"/>
            <w:r w:rsidRPr="00FF1A9D">
              <w:rPr>
                <w:szCs w:val="20"/>
              </w:rPr>
              <w:t xml:space="preserve"> - </w:t>
            </w:r>
            <w:proofErr w:type="spellStart"/>
            <w:r w:rsidRPr="00FF1A9D">
              <w:rPr>
                <w:szCs w:val="20"/>
              </w:rPr>
              <w:t>Abecerime</w:t>
            </w:r>
            <w:proofErr w:type="spellEnd"/>
          </w:p>
        </w:tc>
      </w:tr>
    </w:tbl>
    <w:p w:rsidR="00FF1A9D" w:rsidRPr="00FF1A9D" w:rsidRDefault="00FF1A9D" w:rsidP="00FF1A9D">
      <w:pPr>
        <w:rPr>
          <w:b/>
          <w:sz w:val="20"/>
          <w:szCs w:val="20"/>
          <w:u w:val="single"/>
        </w:rPr>
      </w:pPr>
    </w:p>
    <w:p w:rsidR="00FF1A9D" w:rsidRPr="008A7638" w:rsidRDefault="00FF1A9D" w:rsidP="00FF1A9D">
      <w:r w:rsidRPr="008A7638">
        <w:rPr>
          <w:b/>
          <w:u w:val="single"/>
        </w:rPr>
        <w:t xml:space="preserve">Vzgojiteljica </w:t>
      </w:r>
      <w:r w:rsidRPr="008A7638">
        <w:t xml:space="preserve"> načrtuje, koordinira, izvaja dejavnosti na temo prednostne naloge.</w:t>
      </w:r>
    </w:p>
    <w:p w:rsidR="00FF1A9D" w:rsidRPr="008A7638" w:rsidRDefault="00FF1A9D" w:rsidP="00FF1A9D"/>
    <w:p w:rsidR="00FF1A9D" w:rsidRPr="008A7638" w:rsidRDefault="00FF1A9D" w:rsidP="00FF1A9D">
      <w:pPr>
        <w:jc w:val="both"/>
      </w:pPr>
      <w:r w:rsidRPr="008A7638">
        <w:rPr>
          <w:b/>
          <w:u w:val="single"/>
        </w:rPr>
        <w:t xml:space="preserve">Otroci </w:t>
      </w:r>
      <w:r w:rsidRPr="008A7638">
        <w:t>se z vsakdanjo aktivnostjo vključujejo v vzgojno delo, ki je vezano na prednostno nalogo in igraje osvajajo cilje.</w:t>
      </w:r>
    </w:p>
    <w:p w:rsidR="00FF1A9D" w:rsidRPr="008A7638" w:rsidRDefault="00FF1A9D" w:rsidP="00FF1A9D"/>
    <w:p w:rsidR="00FF1A9D" w:rsidRPr="008A7638" w:rsidRDefault="00FF1A9D" w:rsidP="00FF1A9D">
      <w:pPr>
        <w:jc w:val="both"/>
      </w:pPr>
      <w:r w:rsidRPr="008A7638">
        <w:rPr>
          <w:b/>
          <w:u w:val="single"/>
        </w:rPr>
        <w:t xml:space="preserve">Starši </w:t>
      </w:r>
      <w:r w:rsidRPr="008A7638">
        <w:t>se vključujejo v vzgojno delo, seznanimo jih s cilji prednostne naloge, dejavnosti vrtca, motiviramo jih za usklajeno ter za enotno ravnanje in ukrepanje.</w:t>
      </w:r>
    </w:p>
    <w:p w:rsidR="00FF1A9D" w:rsidRPr="008A7638" w:rsidRDefault="00FF1A9D" w:rsidP="00FF1A9D"/>
    <w:p w:rsidR="00FF1A9D" w:rsidRPr="008A7638" w:rsidRDefault="00FF1A9D" w:rsidP="00FF1A9D">
      <w:pPr>
        <w:jc w:val="both"/>
      </w:pPr>
      <w:r w:rsidRPr="008A7638">
        <w:t>Kakovostno vzgojno – varstveno dejavnost načrtujemo tako, da je skladna s starostjo in sposobnostjo posameznika ter s skupino kot celoto.</w:t>
      </w:r>
    </w:p>
    <w:p w:rsidR="00FF1A9D" w:rsidRPr="008A7638" w:rsidRDefault="00FF1A9D" w:rsidP="00FF1A9D"/>
    <w:p w:rsidR="00FF1A9D" w:rsidRPr="008A7638" w:rsidRDefault="00FF1A9D" w:rsidP="00FF1A9D">
      <w:pPr>
        <w:jc w:val="both"/>
      </w:pPr>
      <w:r w:rsidRPr="008A7638">
        <w:t>Vsebine, metode in oblike dela so naravnane na spodbujanje aktivnosti za zadovoljevanje želja in nagnjenj otrok. Z vedrim in sproščenim razpoloženjem ustvarjamo vrtec, v katerem se otroci dobro počutijo in ga imajo radi.</w:t>
      </w:r>
    </w:p>
    <w:p w:rsidR="00FF1A9D" w:rsidRPr="008A7638" w:rsidRDefault="00FF1A9D" w:rsidP="00FF1A9D">
      <w:pPr>
        <w:rPr>
          <w:b/>
          <w:u w:val="single"/>
        </w:rPr>
      </w:pPr>
    </w:p>
    <w:p w:rsidR="00FF1A9D" w:rsidRPr="008A7638" w:rsidRDefault="00FF1A9D" w:rsidP="00FF1A9D">
      <w:pPr>
        <w:rPr>
          <w:b/>
          <w:u w:val="single"/>
        </w:rPr>
      </w:pPr>
      <w:r w:rsidRPr="008A7638">
        <w:rPr>
          <w:b/>
          <w:u w:val="single"/>
        </w:rPr>
        <w:t>CELOLETNI PROJEKTI V REDNEM PROGRAMU</w:t>
      </w:r>
    </w:p>
    <w:p w:rsidR="00FF1A9D" w:rsidRPr="008A7638" w:rsidRDefault="00FF1A9D" w:rsidP="00FF1A9D"/>
    <w:p w:rsidR="00FF1A9D" w:rsidRPr="008A7638" w:rsidRDefault="00FF1A9D" w:rsidP="00FF1A9D">
      <w:r w:rsidRPr="008A7638">
        <w:t>S ŠKRATOM NACETOM PO PRAVLJIČNI POTI</w:t>
      </w:r>
    </w:p>
    <w:p w:rsidR="00FF1A9D" w:rsidRPr="008A7638" w:rsidRDefault="00FF1A9D" w:rsidP="00FF1A9D">
      <w:pPr>
        <w:numPr>
          <w:ilvl w:val="0"/>
          <w:numId w:val="13"/>
        </w:numPr>
        <w:jc w:val="both"/>
        <w:rPr>
          <w:b/>
          <w:u w:val="single"/>
        </w:rPr>
      </w:pPr>
      <w:r w:rsidRPr="008A7638">
        <w:t>pravljične ure s starši v popoldanskem času (3 x spomladi) z otroki drugega starostnega obdobja.</w:t>
      </w:r>
    </w:p>
    <w:p w:rsidR="00FF1A9D" w:rsidRPr="008A7638" w:rsidRDefault="00FF1A9D" w:rsidP="00FF1A9D">
      <w:pPr>
        <w:ind w:left="360"/>
      </w:pPr>
    </w:p>
    <w:p w:rsidR="00FF1A9D" w:rsidRPr="008A7638" w:rsidRDefault="00FF1A9D" w:rsidP="00FF1A9D">
      <w:pPr>
        <w:rPr>
          <w:b/>
          <w:u w:val="single"/>
        </w:rPr>
      </w:pPr>
      <w:r w:rsidRPr="008A7638">
        <w:t>BRALNA ZNAČKA S KNJIGO V SVET</w:t>
      </w:r>
    </w:p>
    <w:p w:rsidR="00FF1A9D" w:rsidRPr="008A7638" w:rsidRDefault="00FF1A9D" w:rsidP="00FF1A9D">
      <w:pPr>
        <w:numPr>
          <w:ilvl w:val="0"/>
          <w:numId w:val="13"/>
        </w:numPr>
        <w:contextualSpacing/>
      </w:pPr>
      <w:r w:rsidRPr="008A7638">
        <w:t>otroci drugega starostnega obdobja.</w:t>
      </w:r>
    </w:p>
    <w:p w:rsidR="00FF1A9D" w:rsidRDefault="00FF1A9D" w:rsidP="00FF1A9D">
      <w:bookmarkStart w:id="0" w:name="_GoBack"/>
      <w:bookmarkEnd w:id="0"/>
    </w:p>
    <w:p w:rsidR="00FF1A9D" w:rsidRPr="008A7638" w:rsidRDefault="00FF1A9D" w:rsidP="00FF1A9D">
      <w:r w:rsidRPr="008A7638">
        <w:lastRenderedPageBreak/>
        <w:t>BRALNI NAHRBTNIK</w:t>
      </w:r>
    </w:p>
    <w:p w:rsidR="00FF1A9D" w:rsidRPr="008A7638" w:rsidRDefault="00FF1A9D" w:rsidP="00FF1A9D">
      <w:pPr>
        <w:numPr>
          <w:ilvl w:val="0"/>
          <w:numId w:val="15"/>
        </w:numPr>
        <w:contextualSpacing/>
      </w:pPr>
      <w:r w:rsidRPr="008A7638">
        <w:t>otroci prvega starostnega obdobja.</w:t>
      </w:r>
    </w:p>
    <w:p w:rsidR="00FF1A9D" w:rsidRPr="008A7638" w:rsidRDefault="00FF1A9D" w:rsidP="00FF1A9D"/>
    <w:p w:rsidR="00FF1A9D" w:rsidRPr="008A7638" w:rsidRDefault="00FF1A9D" w:rsidP="00FF1A9D">
      <w:r w:rsidRPr="008A7638">
        <w:t xml:space="preserve">MOJA ŠČETKA </w:t>
      </w:r>
    </w:p>
    <w:p w:rsidR="00FF1A9D" w:rsidRPr="008A7638" w:rsidRDefault="00FF1A9D" w:rsidP="00FF1A9D">
      <w:pPr>
        <w:numPr>
          <w:ilvl w:val="0"/>
          <w:numId w:val="15"/>
        </w:numPr>
        <w:contextualSpacing/>
      </w:pPr>
      <w:r w:rsidRPr="008A7638">
        <w:t>program preventivne skrbi za zobovje (obe skupini).</w:t>
      </w:r>
    </w:p>
    <w:p w:rsidR="00FF1A9D" w:rsidRPr="008A7638" w:rsidRDefault="00FF1A9D" w:rsidP="00FF1A9D"/>
    <w:p w:rsidR="00FF1A9D" w:rsidRPr="008A7638" w:rsidRDefault="00FF1A9D" w:rsidP="00FF1A9D">
      <w:r w:rsidRPr="008A7638">
        <w:t>MALI SONČEK - TELOVADIMO S PRAVLJIČNI JUNAKI</w:t>
      </w:r>
    </w:p>
    <w:p w:rsidR="00FF1A9D" w:rsidRPr="008A7638" w:rsidRDefault="00FF1A9D" w:rsidP="00FF1A9D">
      <w:pPr>
        <w:numPr>
          <w:ilvl w:val="0"/>
          <w:numId w:val="15"/>
        </w:numPr>
        <w:contextualSpacing/>
      </w:pPr>
      <w:r w:rsidRPr="008A7638">
        <w:t>gibalno športni program za najmlajše (obe skupini).</w:t>
      </w:r>
    </w:p>
    <w:p w:rsidR="00FF1A9D" w:rsidRPr="008A7638" w:rsidRDefault="00FF1A9D" w:rsidP="00FF1A9D"/>
    <w:p w:rsidR="00FF1A9D" w:rsidRPr="008A7638" w:rsidRDefault="00FF1A9D" w:rsidP="00FF1A9D">
      <w:r w:rsidRPr="008A7638">
        <w:t>BEREMO V VRTCU</w:t>
      </w:r>
    </w:p>
    <w:p w:rsidR="00FF1A9D" w:rsidRPr="008A7638" w:rsidRDefault="00FF1A9D" w:rsidP="00FF1A9D">
      <w:pPr>
        <w:numPr>
          <w:ilvl w:val="0"/>
          <w:numId w:val="22"/>
        </w:numPr>
        <w:contextualSpacing/>
      </w:pPr>
      <w:r w:rsidRPr="008A7638">
        <w:t>otroci 2. razreda berejo otrokom v vrtcu (otroci 2. starostnega obdobja).</w:t>
      </w:r>
    </w:p>
    <w:p w:rsidR="00FF1A9D" w:rsidRPr="008A7638" w:rsidRDefault="00FF1A9D" w:rsidP="00FF1A9D"/>
    <w:p w:rsidR="00FF1A9D" w:rsidRPr="008A7638" w:rsidRDefault="00FF1A9D" w:rsidP="00FF1A9D">
      <w:r w:rsidRPr="008A7638">
        <w:t>ČRKOLADA</w:t>
      </w:r>
    </w:p>
    <w:p w:rsidR="00FF1A9D" w:rsidRPr="008A7638" w:rsidRDefault="00FF1A9D" w:rsidP="00FF1A9D">
      <w:pPr>
        <w:numPr>
          <w:ilvl w:val="0"/>
          <w:numId w:val="22"/>
        </w:numPr>
        <w:contextualSpacing/>
      </w:pPr>
      <w:r w:rsidRPr="008A7638">
        <w:t>otroci 1. razreda in otroci pred vstopom v šolo se igrajo s črkami.</w:t>
      </w:r>
    </w:p>
    <w:p w:rsidR="00FF1A9D" w:rsidRPr="008A7638" w:rsidRDefault="00FF1A9D" w:rsidP="00FF1A9D"/>
    <w:p w:rsidR="00FF1A9D" w:rsidRPr="008A7638" w:rsidRDefault="00FF1A9D" w:rsidP="00FF1A9D">
      <w:r w:rsidRPr="008A7638">
        <w:t>PRVI KORAKI V NEMŠKI JEZIK</w:t>
      </w:r>
    </w:p>
    <w:p w:rsidR="00FF1A9D" w:rsidRPr="008A7638" w:rsidRDefault="00FF1A9D" w:rsidP="00FF1A9D">
      <w:pPr>
        <w:numPr>
          <w:ilvl w:val="0"/>
          <w:numId w:val="22"/>
        </w:numPr>
        <w:contextualSpacing/>
      </w:pPr>
      <w:r w:rsidRPr="008A7638">
        <w:t xml:space="preserve">otroci, stari od 5 do 6 let – (vsak ponedeljek, učiteljica nemškega jezika Slavica </w:t>
      </w:r>
      <w:proofErr w:type="spellStart"/>
      <w:r w:rsidRPr="008A7638">
        <w:t>Balek</w:t>
      </w:r>
      <w:proofErr w:type="spellEnd"/>
      <w:r w:rsidRPr="008A7638">
        <w:t xml:space="preserve"> </w:t>
      </w:r>
      <w:proofErr w:type="spellStart"/>
      <w:r w:rsidRPr="008A7638">
        <w:t>Haddaoui</w:t>
      </w:r>
      <w:proofErr w:type="spellEnd"/>
      <w:r w:rsidRPr="008A7638">
        <w:t>)</w:t>
      </w:r>
    </w:p>
    <w:p w:rsidR="00FF1A9D" w:rsidRPr="008A7638" w:rsidRDefault="00FF1A9D" w:rsidP="00FF1A9D"/>
    <w:p w:rsidR="00FF1A9D" w:rsidRPr="008A7638" w:rsidRDefault="00FF1A9D" w:rsidP="00FF1A9D">
      <w:r w:rsidRPr="008A7638">
        <w:t xml:space="preserve">SIMBIOZA GIBA </w:t>
      </w:r>
    </w:p>
    <w:p w:rsidR="00FF1A9D" w:rsidRPr="008A7638" w:rsidRDefault="00FF1A9D" w:rsidP="00FF1A9D">
      <w:pPr>
        <w:numPr>
          <w:ilvl w:val="0"/>
          <w:numId w:val="23"/>
        </w:numPr>
        <w:contextualSpacing/>
        <w:jc w:val="both"/>
      </w:pPr>
      <w:r w:rsidRPr="008A7638">
        <w:t>nacionalni projekt ozaveščanja in spodbujanja k neposredno gibalno športnim aktivnostim vseh generacij (izvedba vsaj 20 ur medgeneracijskih aktivnosti med celotnim vrtčevskim letom)</w:t>
      </w:r>
    </w:p>
    <w:p w:rsidR="00FF1A9D" w:rsidRPr="008A7638" w:rsidRDefault="00FF1A9D" w:rsidP="00FF1A9D"/>
    <w:p w:rsidR="00FF1A9D" w:rsidRPr="008A7638" w:rsidRDefault="00FF1A9D" w:rsidP="00FF1A9D">
      <w:pPr>
        <w:numPr>
          <w:ilvl w:val="0"/>
          <w:numId w:val="19"/>
        </w:numPr>
        <w:contextualSpacing/>
        <w:rPr>
          <w:b/>
        </w:rPr>
      </w:pPr>
      <w:r w:rsidRPr="008A7638">
        <w:rPr>
          <w:b/>
        </w:rPr>
        <w:t>ORGANIZACIJA ČASA, BIVANJA OTROK</w:t>
      </w:r>
    </w:p>
    <w:p w:rsidR="00FF1A9D" w:rsidRPr="008A7638" w:rsidRDefault="00FF1A9D" w:rsidP="00FF1A9D">
      <w:pPr>
        <w:rPr>
          <w:b/>
          <w:sz w:val="20"/>
          <w:szCs w:val="20"/>
        </w:rPr>
      </w:pPr>
    </w:p>
    <w:p w:rsidR="00FF1A9D" w:rsidRPr="008A7638" w:rsidRDefault="00FF1A9D" w:rsidP="00FF1A9D">
      <w:pPr>
        <w:jc w:val="both"/>
      </w:pPr>
      <w:r w:rsidRPr="008A7638">
        <w:t>Dnevni urnik in dnevna rutina oblikujejo osnovno strukturo slehernega dne. Načrtovana mora biti tako, da sledita razvojnim in individualnim potrebam otrok, tako, da omogočita vsakemu otroku, da dan poteka tekoče in prijetno.</w:t>
      </w:r>
    </w:p>
    <w:p w:rsidR="00FF1A9D" w:rsidRPr="008A7638" w:rsidRDefault="00FF1A9D" w:rsidP="00FF1A9D">
      <w:pPr>
        <w:rPr>
          <w:b/>
        </w:rPr>
      </w:pPr>
    </w:p>
    <w:p w:rsidR="00FF1A9D" w:rsidRPr="008A7638" w:rsidRDefault="00FF1A9D" w:rsidP="00FF1A9D">
      <w:pPr>
        <w:rPr>
          <w:u w:val="single"/>
        </w:rPr>
      </w:pPr>
      <w:r w:rsidRPr="008A7638">
        <w:t>18.</w:t>
      </w:r>
      <w:r w:rsidRPr="008A7638">
        <w:rPr>
          <w:u w:val="single"/>
        </w:rPr>
        <w:t>1 DNEVNI  RED V  MLAJŠI SKUPINI</w:t>
      </w:r>
    </w:p>
    <w:p w:rsidR="00FF1A9D" w:rsidRPr="008A7638" w:rsidRDefault="00FF1A9D" w:rsidP="00FF1A9D">
      <w:pPr>
        <w:rPr>
          <w:u w:val="single"/>
        </w:rPr>
      </w:pPr>
    </w:p>
    <w:tbl>
      <w:tblPr>
        <w:tblW w:w="9335" w:type="dxa"/>
        <w:tblInd w:w="-5" w:type="dxa"/>
        <w:tblLayout w:type="fixed"/>
        <w:tblLook w:val="0000" w:firstRow="0" w:lastRow="0" w:firstColumn="0" w:lastColumn="0" w:noHBand="0" w:noVBand="0"/>
      </w:tblPr>
      <w:tblGrid>
        <w:gridCol w:w="1843"/>
        <w:gridCol w:w="7492"/>
      </w:tblGrid>
      <w:tr w:rsidR="00FF1A9D" w:rsidRPr="008A7638" w:rsidTr="007E1A6E">
        <w:trPr>
          <w:trHeight w:val="276"/>
        </w:trPr>
        <w:tc>
          <w:tcPr>
            <w:tcW w:w="1843" w:type="dxa"/>
            <w:tcBorders>
              <w:top w:val="single" w:sz="4" w:space="0" w:color="000000"/>
              <w:left w:val="single" w:sz="4" w:space="0" w:color="000000"/>
              <w:bottom w:val="single" w:sz="4" w:space="0" w:color="000000"/>
            </w:tcBorders>
          </w:tcPr>
          <w:p w:rsidR="00FF1A9D" w:rsidRPr="008A7638" w:rsidRDefault="00FF1A9D" w:rsidP="007E1A6E">
            <w:pPr>
              <w:suppressAutoHyphens/>
              <w:snapToGrid w:val="0"/>
              <w:jc w:val="center"/>
              <w:rPr>
                <w:b/>
                <w:iCs/>
                <w:lang w:eastAsia="ar-SA"/>
              </w:rPr>
            </w:pPr>
            <w:r w:rsidRPr="008A7638">
              <w:rPr>
                <w:b/>
                <w:iCs/>
                <w:lang w:eastAsia="ar-SA"/>
              </w:rPr>
              <w:t>URA</w:t>
            </w:r>
          </w:p>
        </w:tc>
        <w:tc>
          <w:tcPr>
            <w:tcW w:w="7492" w:type="dxa"/>
            <w:tcBorders>
              <w:top w:val="single" w:sz="4" w:space="0" w:color="000000"/>
              <w:left w:val="single" w:sz="4" w:space="0" w:color="000000"/>
              <w:bottom w:val="single" w:sz="4" w:space="0" w:color="000000"/>
              <w:right w:val="single" w:sz="4" w:space="0" w:color="000000"/>
            </w:tcBorders>
          </w:tcPr>
          <w:p w:rsidR="00FF1A9D" w:rsidRPr="008A7638" w:rsidRDefault="00FF1A9D" w:rsidP="007E1A6E">
            <w:pPr>
              <w:suppressAutoHyphens/>
              <w:snapToGrid w:val="0"/>
              <w:jc w:val="center"/>
              <w:rPr>
                <w:b/>
                <w:iCs/>
                <w:lang w:eastAsia="ar-SA"/>
              </w:rPr>
            </w:pPr>
            <w:r w:rsidRPr="008A7638">
              <w:rPr>
                <w:b/>
                <w:iCs/>
                <w:lang w:eastAsia="ar-SA"/>
              </w:rPr>
              <w:t>ELEMENTI DNEVNE RUTINE</w:t>
            </w:r>
          </w:p>
        </w:tc>
      </w:tr>
      <w:tr w:rsidR="00FF1A9D" w:rsidRPr="008A7638" w:rsidTr="007E1A6E">
        <w:trPr>
          <w:trHeight w:val="276"/>
        </w:trPr>
        <w:tc>
          <w:tcPr>
            <w:tcW w:w="1843" w:type="dxa"/>
            <w:tcBorders>
              <w:top w:val="single" w:sz="4" w:space="0" w:color="000000"/>
              <w:left w:val="single" w:sz="4" w:space="0" w:color="000000"/>
              <w:bottom w:val="single" w:sz="4" w:space="0" w:color="000000"/>
            </w:tcBorders>
          </w:tcPr>
          <w:p w:rsidR="00FF1A9D" w:rsidRPr="008A7638" w:rsidRDefault="00FF1A9D" w:rsidP="007E1A6E">
            <w:pPr>
              <w:suppressAutoHyphens/>
              <w:snapToGrid w:val="0"/>
              <w:jc w:val="center"/>
              <w:rPr>
                <w:iCs/>
                <w:lang w:eastAsia="ar-SA"/>
              </w:rPr>
            </w:pPr>
            <w:r w:rsidRPr="008A7638">
              <w:rPr>
                <w:iCs/>
                <w:lang w:eastAsia="ar-SA"/>
              </w:rPr>
              <w:t>6:00 – 7:50</w:t>
            </w:r>
          </w:p>
        </w:tc>
        <w:tc>
          <w:tcPr>
            <w:tcW w:w="7492" w:type="dxa"/>
            <w:tcBorders>
              <w:top w:val="single" w:sz="4" w:space="0" w:color="000000"/>
              <w:left w:val="single" w:sz="4" w:space="0" w:color="000000"/>
              <w:bottom w:val="single" w:sz="4" w:space="0" w:color="000000"/>
              <w:right w:val="single" w:sz="4" w:space="0" w:color="000000"/>
            </w:tcBorders>
          </w:tcPr>
          <w:p w:rsidR="00FF1A9D" w:rsidRPr="008A7638" w:rsidRDefault="00FF1A9D" w:rsidP="007E1A6E">
            <w:pPr>
              <w:suppressAutoHyphens/>
              <w:snapToGrid w:val="0"/>
              <w:rPr>
                <w:lang w:eastAsia="ar-SA"/>
              </w:rPr>
            </w:pPr>
            <w:r w:rsidRPr="008A7638">
              <w:rPr>
                <w:lang w:eastAsia="ar-SA"/>
              </w:rPr>
              <w:t>sprejem otrok, izvajanje jutranje zaposlitve, igra v igralnih kotičkih</w:t>
            </w:r>
          </w:p>
        </w:tc>
      </w:tr>
      <w:tr w:rsidR="00FF1A9D" w:rsidRPr="008A7638" w:rsidTr="007E1A6E">
        <w:trPr>
          <w:trHeight w:val="276"/>
        </w:trPr>
        <w:tc>
          <w:tcPr>
            <w:tcW w:w="1843" w:type="dxa"/>
            <w:tcBorders>
              <w:top w:val="single" w:sz="4" w:space="0" w:color="000000"/>
              <w:left w:val="single" w:sz="4" w:space="0" w:color="000000"/>
              <w:bottom w:val="single" w:sz="4" w:space="0" w:color="000000"/>
            </w:tcBorders>
          </w:tcPr>
          <w:p w:rsidR="00FF1A9D" w:rsidRPr="008A7638" w:rsidRDefault="00FF1A9D" w:rsidP="007E1A6E">
            <w:pPr>
              <w:suppressAutoHyphens/>
              <w:snapToGrid w:val="0"/>
              <w:jc w:val="center"/>
              <w:rPr>
                <w:iCs/>
                <w:lang w:eastAsia="ar-SA"/>
              </w:rPr>
            </w:pPr>
            <w:r w:rsidRPr="008A7638">
              <w:rPr>
                <w:iCs/>
                <w:lang w:eastAsia="ar-SA"/>
              </w:rPr>
              <w:t>7:50 – 8:00</w:t>
            </w:r>
          </w:p>
        </w:tc>
        <w:tc>
          <w:tcPr>
            <w:tcW w:w="7492" w:type="dxa"/>
            <w:tcBorders>
              <w:top w:val="single" w:sz="4" w:space="0" w:color="000000"/>
              <w:left w:val="single" w:sz="4" w:space="0" w:color="000000"/>
              <w:bottom w:val="single" w:sz="4" w:space="0" w:color="000000"/>
              <w:right w:val="single" w:sz="4" w:space="0" w:color="000000"/>
            </w:tcBorders>
          </w:tcPr>
          <w:p w:rsidR="00FF1A9D" w:rsidRPr="008A7638" w:rsidRDefault="00FF1A9D" w:rsidP="007E1A6E">
            <w:pPr>
              <w:suppressAutoHyphens/>
              <w:snapToGrid w:val="0"/>
              <w:jc w:val="both"/>
              <w:rPr>
                <w:iCs/>
                <w:lang w:eastAsia="ar-SA"/>
              </w:rPr>
            </w:pPr>
            <w:r w:rsidRPr="008A7638">
              <w:rPr>
                <w:lang w:eastAsia="ar-SA"/>
              </w:rPr>
              <w:t>jutranje gibalne aktivnosti – gibalne minutke</w:t>
            </w:r>
          </w:p>
        </w:tc>
      </w:tr>
      <w:tr w:rsidR="00FF1A9D" w:rsidRPr="008A7638" w:rsidTr="007E1A6E">
        <w:trPr>
          <w:trHeight w:val="276"/>
        </w:trPr>
        <w:tc>
          <w:tcPr>
            <w:tcW w:w="1843" w:type="dxa"/>
            <w:tcBorders>
              <w:top w:val="single" w:sz="4" w:space="0" w:color="000000"/>
              <w:left w:val="single" w:sz="4" w:space="0" w:color="000000"/>
              <w:bottom w:val="single" w:sz="4" w:space="0" w:color="000000"/>
            </w:tcBorders>
          </w:tcPr>
          <w:p w:rsidR="00FF1A9D" w:rsidRPr="008A7638" w:rsidRDefault="00FF1A9D" w:rsidP="007E1A6E">
            <w:pPr>
              <w:suppressAutoHyphens/>
              <w:snapToGrid w:val="0"/>
              <w:jc w:val="center"/>
              <w:rPr>
                <w:iCs/>
                <w:lang w:eastAsia="ar-SA"/>
              </w:rPr>
            </w:pPr>
            <w:r w:rsidRPr="008A7638">
              <w:rPr>
                <w:iCs/>
                <w:lang w:eastAsia="ar-SA"/>
              </w:rPr>
              <w:t>8:00 – 9:00</w:t>
            </w:r>
          </w:p>
        </w:tc>
        <w:tc>
          <w:tcPr>
            <w:tcW w:w="7492" w:type="dxa"/>
            <w:tcBorders>
              <w:top w:val="single" w:sz="4" w:space="0" w:color="000000"/>
              <w:left w:val="single" w:sz="4" w:space="0" w:color="000000"/>
              <w:bottom w:val="single" w:sz="4" w:space="0" w:color="000000"/>
              <w:right w:val="single" w:sz="4" w:space="0" w:color="000000"/>
            </w:tcBorders>
          </w:tcPr>
          <w:p w:rsidR="00FF1A9D" w:rsidRPr="008A7638" w:rsidRDefault="00FF1A9D" w:rsidP="007E1A6E">
            <w:pPr>
              <w:autoSpaceDE w:val="0"/>
              <w:autoSpaceDN w:val="0"/>
              <w:adjustRightInd w:val="0"/>
            </w:pPr>
            <w:r w:rsidRPr="008A7638">
              <w:t>priprava na zajtrk, kulturno higienske navade – umivanje, zajtrk,</w:t>
            </w:r>
          </w:p>
          <w:p w:rsidR="00FF1A9D" w:rsidRPr="008A7638" w:rsidRDefault="00FF1A9D" w:rsidP="007E1A6E">
            <w:pPr>
              <w:autoSpaceDE w:val="0"/>
              <w:autoSpaceDN w:val="0"/>
              <w:adjustRightInd w:val="0"/>
            </w:pPr>
            <w:r w:rsidRPr="008A7638">
              <w:t>pospravljanje miz;</w:t>
            </w:r>
          </w:p>
          <w:p w:rsidR="00FF1A9D" w:rsidRPr="008A7638" w:rsidRDefault="00FF1A9D" w:rsidP="007E1A6E">
            <w:pPr>
              <w:suppressAutoHyphens/>
              <w:snapToGrid w:val="0"/>
              <w:jc w:val="both"/>
              <w:rPr>
                <w:iCs/>
                <w:lang w:eastAsia="ar-SA"/>
              </w:rPr>
            </w:pPr>
            <w:r w:rsidRPr="008A7638">
              <w:t>jutranji krog</w:t>
            </w:r>
          </w:p>
        </w:tc>
      </w:tr>
      <w:tr w:rsidR="00FF1A9D" w:rsidRPr="008A7638" w:rsidTr="007E1A6E">
        <w:trPr>
          <w:trHeight w:val="276"/>
        </w:trPr>
        <w:tc>
          <w:tcPr>
            <w:tcW w:w="1843" w:type="dxa"/>
            <w:tcBorders>
              <w:top w:val="single" w:sz="4" w:space="0" w:color="000000"/>
              <w:left w:val="single" w:sz="4" w:space="0" w:color="000000"/>
              <w:bottom w:val="single" w:sz="4" w:space="0" w:color="000000"/>
            </w:tcBorders>
          </w:tcPr>
          <w:p w:rsidR="00FF1A9D" w:rsidRPr="008A7638" w:rsidRDefault="00FF1A9D" w:rsidP="007E1A6E">
            <w:pPr>
              <w:suppressAutoHyphens/>
              <w:snapToGrid w:val="0"/>
              <w:jc w:val="center"/>
              <w:rPr>
                <w:iCs/>
                <w:lang w:eastAsia="ar-SA"/>
              </w:rPr>
            </w:pPr>
            <w:r w:rsidRPr="008A7638">
              <w:rPr>
                <w:iCs/>
                <w:lang w:eastAsia="ar-SA"/>
              </w:rPr>
              <w:t>9:00 – 10:000</w:t>
            </w:r>
          </w:p>
        </w:tc>
        <w:tc>
          <w:tcPr>
            <w:tcW w:w="7492" w:type="dxa"/>
            <w:tcBorders>
              <w:top w:val="single" w:sz="4" w:space="0" w:color="000000"/>
              <w:left w:val="single" w:sz="4" w:space="0" w:color="000000"/>
              <w:bottom w:val="single" w:sz="4" w:space="0" w:color="000000"/>
              <w:right w:val="single" w:sz="4" w:space="0" w:color="000000"/>
            </w:tcBorders>
          </w:tcPr>
          <w:p w:rsidR="00FF1A9D" w:rsidRPr="008A7638" w:rsidRDefault="00FF1A9D" w:rsidP="007E1A6E">
            <w:pPr>
              <w:autoSpaceDE w:val="0"/>
              <w:autoSpaceDN w:val="0"/>
              <w:adjustRightInd w:val="0"/>
            </w:pPr>
            <w:r w:rsidRPr="008A7638">
              <w:t>dejavnosti v skladu z načrtovanjem v igralnici, igrišču in bližnji</w:t>
            </w:r>
          </w:p>
          <w:p w:rsidR="00FF1A9D" w:rsidRPr="008A7638" w:rsidRDefault="00FF1A9D" w:rsidP="007E1A6E">
            <w:pPr>
              <w:suppressAutoHyphens/>
              <w:snapToGrid w:val="0"/>
              <w:jc w:val="both"/>
            </w:pPr>
            <w:r w:rsidRPr="008A7638">
              <w:t>okolici vrtca;</w:t>
            </w:r>
          </w:p>
          <w:p w:rsidR="00FF1A9D" w:rsidRPr="008A7638" w:rsidRDefault="00FF1A9D" w:rsidP="007E1A6E">
            <w:pPr>
              <w:suppressAutoHyphens/>
              <w:snapToGrid w:val="0"/>
              <w:jc w:val="both"/>
              <w:rPr>
                <w:iCs/>
                <w:lang w:eastAsia="ar-SA"/>
              </w:rPr>
            </w:pPr>
            <w:r w:rsidRPr="008A7638">
              <w:t>malica, previjanje</w:t>
            </w:r>
          </w:p>
        </w:tc>
      </w:tr>
      <w:tr w:rsidR="00FF1A9D" w:rsidRPr="008A7638" w:rsidTr="007E1A6E">
        <w:trPr>
          <w:trHeight w:val="276"/>
        </w:trPr>
        <w:tc>
          <w:tcPr>
            <w:tcW w:w="1843" w:type="dxa"/>
            <w:tcBorders>
              <w:top w:val="single" w:sz="4" w:space="0" w:color="000000"/>
              <w:left w:val="single" w:sz="4" w:space="0" w:color="000000"/>
              <w:bottom w:val="single" w:sz="4" w:space="0" w:color="000000"/>
            </w:tcBorders>
          </w:tcPr>
          <w:p w:rsidR="00FF1A9D" w:rsidRPr="008A7638" w:rsidRDefault="00FF1A9D" w:rsidP="007E1A6E">
            <w:pPr>
              <w:suppressAutoHyphens/>
              <w:snapToGrid w:val="0"/>
              <w:jc w:val="center"/>
              <w:rPr>
                <w:iCs/>
                <w:lang w:eastAsia="ar-SA"/>
              </w:rPr>
            </w:pPr>
            <w:r w:rsidRPr="008A7638">
              <w:rPr>
                <w:iCs/>
                <w:lang w:eastAsia="ar-SA"/>
              </w:rPr>
              <w:t>10:00 – 10:50</w:t>
            </w:r>
          </w:p>
        </w:tc>
        <w:tc>
          <w:tcPr>
            <w:tcW w:w="7492" w:type="dxa"/>
            <w:tcBorders>
              <w:top w:val="single" w:sz="4" w:space="0" w:color="000000"/>
              <w:left w:val="single" w:sz="4" w:space="0" w:color="000000"/>
              <w:bottom w:val="single" w:sz="4" w:space="0" w:color="000000"/>
              <w:right w:val="single" w:sz="4" w:space="0" w:color="000000"/>
            </w:tcBorders>
          </w:tcPr>
          <w:p w:rsidR="00FF1A9D" w:rsidRPr="008A7638" w:rsidRDefault="00FF1A9D" w:rsidP="007E1A6E">
            <w:pPr>
              <w:autoSpaceDE w:val="0"/>
              <w:autoSpaceDN w:val="0"/>
              <w:adjustRightInd w:val="0"/>
            </w:pPr>
            <w:r w:rsidRPr="008A7638">
              <w:t>bivanje na prostem, igre na igrišču, na in ob igralih, kratki sprehodi</w:t>
            </w:r>
          </w:p>
        </w:tc>
      </w:tr>
      <w:tr w:rsidR="00FF1A9D" w:rsidRPr="008A7638" w:rsidTr="007E1A6E">
        <w:trPr>
          <w:trHeight w:val="276"/>
        </w:trPr>
        <w:tc>
          <w:tcPr>
            <w:tcW w:w="1843" w:type="dxa"/>
            <w:tcBorders>
              <w:top w:val="single" w:sz="4" w:space="0" w:color="000000"/>
              <w:left w:val="single" w:sz="4" w:space="0" w:color="000000"/>
              <w:bottom w:val="single" w:sz="4" w:space="0" w:color="000000"/>
            </w:tcBorders>
          </w:tcPr>
          <w:p w:rsidR="00FF1A9D" w:rsidRPr="008A7638" w:rsidRDefault="00FF1A9D" w:rsidP="007E1A6E">
            <w:pPr>
              <w:suppressAutoHyphens/>
              <w:snapToGrid w:val="0"/>
              <w:jc w:val="center"/>
              <w:rPr>
                <w:iCs/>
                <w:lang w:eastAsia="ar-SA"/>
              </w:rPr>
            </w:pPr>
            <w:r w:rsidRPr="008A7638">
              <w:rPr>
                <w:iCs/>
                <w:lang w:eastAsia="ar-SA"/>
              </w:rPr>
              <w:t>11:00 – 12:00</w:t>
            </w:r>
          </w:p>
        </w:tc>
        <w:tc>
          <w:tcPr>
            <w:tcW w:w="7492" w:type="dxa"/>
            <w:tcBorders>
              <w:top w:val="single" w:sz="4" w:space="0" w:color="000000"/>
              <w:left w:val="single" w:sz="4" w:space="0" w:color="000000"/>
              <w:bottom w:val="single" w:sz="4" w:space="0" w:color="000000"/>
              <w:right w:val="single" w:sz="4" w:space="0" w:color="000000"/>
            </w:tcBorders>
          </w:tcPr>
          <w:p w:rsidR="00FF1A9D" w:rsidRPr="008A7638" w:rsidRDefault="00FF1A9D" w:rsidP="007E1A6E">
            <w:pPr>
              <w:autoSpaceDE w:val="0"/>
              <w:autoSpaceDN w:val="0"/>
              <w:adjustRightInd w:val="0"/>
            </w:pPr>
            <w:r w:rsidRPr="008A7638">
              <w:t xml:space="preserve">kulturno higienske navade – umivanje, </w:t>
            </w:r>
          </w:p>
          <w:p w:rsidR="00FF1A9D" w:rsidRPr="008A7638" w:rsidRDefault="00FF1A9D" w:rsidP="007E1A6E">
            <w:pPr>
              <w:autoSpaceDE w:val="0"/>
              <w:autoSpaceDN w:val="0"/>
              <w:adjustRightInd w:val="0"/>
            </w:pPr>
            <w:r w:rsidRPr="008A7638">
              <w:t>kosilo, pospravljanje miz, ščetkanje zob, previjanje, priprava na počitek</w:t>
            </w:r>
          </w:p>
        </w:tc>
      </w:tr>
      <w:tr w:rsidR="00FF1A9D" w:rsidRPr="008A7638" w:rsidTr="007E1A6E">
        <w:trPr>
          <w:trHeight w:val="276"/>
        </w:trPr>
        <w:tc>
          <w:tcPr>
            <w:tcW w:w="1843" w:type="dxa"/>
            <w:tcBorders>
              <w:top w:val="single" w:sz="4" w:space="0" w:color="000000"/>
              <w:left w:val="single" w:sz="4" w:space="0" w:color="000000"/>
              <w:bottom w:val="single" w:sz="4" w:space="0" w:color="000000"/>
            </w:tcBorders>
          </w:tcPr>
          <w:p w:rsidR="00FF1A9D" w:rsidRPr="008A7638" w:rsidRDefault="00FF1A9D" w:rsidP="007E1A6E">
            <w:pPr>
              <w:suppressAutoHyphens/>
              <w:snapToGrid w:val="0"/>
              <w:jc w:val="center"/>
              <w:rPr>
                <w:iCs/>
                <w:lang w:eastAsia="ar-SA"/>
              </w:rPr>
            </w:pPr>
            <w:r w:rsidRPr="008A7638">
              <w:rPr>
                <w:iCs/>
                <w:lang w:eastAsia="ar-SA"/>
              </w:rPr>
              <w:t>12:00 – 14:15</w:t>
            </w:r>
          </w:p>
        </w:tc>
        <w:tc>
          <w:tcPr>
            <w:tcW w:w="7492" w:type="dxa"/>
            <w:tcBorders>
              <w:top w:val="single" w:sz="4" w:space="0" w:color="000000"/>
              <w:left w:val="single" w:sz="4" w:space="0" w:color="000000"/>
              <w:bottom w:val="single" w:sz="4" w:space="0" w:color="000000"/>
              <w:right w:val="single" w:sz="4" w:space="0" w:color="000000"/>
            </w:tcBorders>
          </w:tcPr>
          <w:p w:rsidR="00FF1A9D" w:rsidRPr="008A7638" w:rsidRDefault="00FF1A9D" w:rsidP="007E1A6E">
            <w:pPr>
              <w:autoSpaceDE w:val="0"/>
              <w:autoSpaceDN w:val="0"/>
              <w:adjustRightInd w:val="0"/>
            </w:pPr>
            <w:r w:rsidRPr="008A7638">
              <w:t>počitek ob pravljici, umirjanje otrok, upoštevajoč individualne</w:t>
            </w:r>
          </w:p>
          <w:p w:rsidR="00FF1A9D" w:rsidRPr="008A7638" w:rsidRDefault="00FF1A9D" w:rsidP="007E1A6E">
            <w:pPr>
              <w:autoSpaceDE w:val="0"/>
              <w:autoSpaceDN w:val="0"/>
              <w:adjustRightInd w:val="0"/>
              <w:rPr>
                <w:iCs/>
                <w:lang w:eastAsia="ar-SA"/>
              </w:rPr>
            </w:pPr>
            <w:r w:rsidRPr="008A7638">
              <w:t>potrebe po počitku</w:t>
            </w:r>
          </w:p>
        </w:tc>
      </w:tr>
      <w:tr w:rsidR="00FF1A9D" w:rsidRPr="008A7638" w:rsidTr="007E1A6E">
        <w:trPr>
          <w:trHeight w:val="276"/>
        </w:trPr>
        <w:tc>
          <w:tcPr>
            <w:tcW w:w="1843" w:type="dxa"/>
            <w:tcBorders>
              <w:top w:val="single" w:sz="4" w:space="0" w:color="000000"/>
              <w:left w:val="single" w:sz="4" w:space="0" w:color="000000"/>
              <w:bottom w:val="single" w:sz="4" w:space="0" w:color="000000"/>
            </w:tcBorders>
          </w:tcPr>
          <w:p w:rsidR="00FF1A9D" w:rsidRPr="008A7638" w:rsidRDefault="00FF1A9D" w:rsidP="007E1A6E">
            <w:pPr>
              <w:suppressAutoHyphens/>
              <w:snapToGrid w:val="0"/>
              <w:jc w:val="center"/>
              <w:rPr>
                <w:iCs/>
                <w:lang w:eastAsia="ar-SA"/>
              </w:rPr>
            </w:pPr>
            <w:r w:rsidRPr="008A7638">
              <w:rPr>
                <w:iCs/>
                <w:lang w:eastAsia="ar-SA"/>
              </w:rPr>
              <w:t>14:15 – 16:00</w:t>
            </w:r>
          </w:p>
        </w:tc>
        <w:tc>
          <w:tcPr>
            <w:tcW w:w="7492" w:type="dxa"/>
            <w:tcBorders>
              <w:top w:val="single" w:sz="4" w:space="0" w:color="000000"/>
              <w:left w:val="single" w:sz="4" w:space="0" w:color="000000"/>
              <w:bottom w:val="single" w:sz="4" w:space="0" w:color="000000"/>
              <w:right w:val="single" w:sz="4" w:space="0" w:color="000000"/>
            </w:tcBorders>
          </w:tcPr>
          <w:p w:rsidR="00FF1A9D" w:rsidRPr="008A7638" w:rsidRDefault="00FF1A9D" w:rsidP="007E1A6E">
            <w:pPr>
              <w:suppressAutoHyphens/>
              <w:snapToGrid w:val="0"/>
              <w:jc w:val="both"/>
              <w:rPr>
                <w:iCs/>
                <w:lang w:eastAsia="ar-SA"/>
              </w:rPr>
            </w:pPr>
            <w:r w:rsidRPr="008A7638">
              <w:t>popoldanska malica, igra po želji otrok v igralnici ali na igrišču</w:t>
            </w:r>
          </w:p>
        </w:tc>
      </w:tr>
    </w:tbl>
    <w:p w:rsidR="00FF1A9D" w:rsidRPr="008A7638" w:rsidRDefault="00FF1A9D" w:rsidP="00FF1A9D">
      <w:pPr>
        <w:rPr>
          <w:u w:val="single"/>
        </w:rPr>
      </w:pPr>
    </w:p>
    <w:p w:rsidR="00FF1A9D" w:rsidRDefault="00FF1A9D" w:rsidP="00FF1A9D"/>
    <w:p w:rsidR="00FF1A9D" w:rsidRDefault="00FF1A9D" w:rsidP="00FF1A9D"/>
    <w:p w:rsidR="00FF1A9D" w:rsidRPr="008A7638" w:rsidRDefault="00FF1A9D" w:rsidP="00FF1A9D">
      <w:pPr>
        <w:rPr>
          <w:u w:val="single"/>
        </w:rPr>
      </w:pPr>
      <w:r w:rsidRPr="008A7638">
        <w:lastRenderedPageBreak/>
        <w:t xml:space="preserve">18.2 </w:t>
      </w:r>
      <w:r w:rsidRPr="008A7638">
        <w:rPr>
          <w:u w:val="single"/>
        </w:rPr>
        <w:t>DNEVNI RED V STAREJŠI SKUPINI</w:t>
      </w:r>
    </w:p>
    <w:p w:rsidR="00FF1A9D" w:rsidRPr="008A7638" w:rsidRDefault="00FF1A9D" w:rsidP="00FF1A9D">
      <w:pPr>
        <w:rPr>
          <w:u w:val="single"/>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523"/>
      </w:tblGrid>
      <w:tr w:rsidR="00FF1A9D" w:rsidRPr="008A7638" w:rsidTr="007E1A6E">
        <w:trPr>
          <w:trHeight w:val="269"/>
        </w:trPr>
        <w:tc>
          <w:tcPr>
            <w:tcW w:w="1838" w:type="dxa"/>
          </w:tcPr>
          <w:p w:rsidR="00FF1A9D" w:rsidRPr="008A7638" w:rsidRDefault="00FF1A9D" w:rsidP="007E1A6E">
            <w:pPr>
              <w:jc w:val="center"/>
              <w:rPr>
                <w:b/>
              </w:rPr>
            </w:pPr>
            <w:r w:rsidRPr="008A7638">
              <w:rPr>
                <w:b/>
              </w:rPr>
              <w:t>ČAS</w:t>
            </w:r>
          </w:p>
        </w:tc>
        <w:tc>
          <w:tcPr>
            <w:tcW w:w="7523" w:type="dxa"/>
          </w:tcPr>
          <w:p w:rsidR="00FF1A9D" w:rsidRPr="008A7638" w:rsidRDefault="00FF1A9D" w:rsidP="007E1A6E">
            <w:pPr>
              <w:jc w:val="center"/>
              <w:rPr>
                <w:b/>
              </w:rPr>
            </w:pPr>
            <w:r w:rsidRPr="008A7638">
              <w:rPr>
                <w:b/>
              </w:rPr>
              <w:t>ELEMENTI DNEVNE RUTINE</w:t>
            </w:r>
          </w:p>
        </w:tc>
      </w:tr>
      <w:tr w:rsidR="00FF1A9D" w:rsidRPr="008A7638" w:rsidTr="007E1A6E">
        <w:trPr>
          <w:trHeight w:val="553"/>
        </w:trPr>
        <w:tc>
          <w:tcPr>
            <w:tcW w:w="1838" w:type="dxa"/>
          </w:tcPr>
          <w:p w:rsidR="00FF1A9D" w:rsidRPr="008A7638" w:rsidRDefault="00FF1A9D" w:rsidP="007E1A6E">
            <w:pPr>
              <w:jc w:val="center"/>
            </w:pPr>
            <w:r w:rsidRPr="008A7638">
              <w:t>6:00 – 8:00</w:t>
            </w:r>
          </w:p>
          <w:p w:rsidR="00FF1A9D" w:rsidRPr="008A7638" w:rsidRDefault="00FF1A9D" w:rsidP="007E1A6E"/>
        </w:tc>
        <w:tc>
          <w:tcPr>
            <w:tcW w:w="7523" w:type="dxa"/>
          </w:tcPr>
          <w:p w:rsidR="00FF1A9D" w:rsidRPr="008A7638" w:rsidRDefault="00FF1A9D" w:rsidP="007E1A6E">
            <w:r w:rsidRPr="008A7638">
              <w:t>Sprejem otrok, izvajanje jutranje zaposlitve, otroci se igrajo v igralnih kotičkih.</w:t>
            </w:r>
          </w:p>
        </w:tc>
      </w:tr>
      <w:tr w:rsidR="00FF1A9D" w:rsidRPr="008A7638" w:rsidTr="007E1A6E">
        <w:trPr>
          <w:trHeight w:val="807"/>
        </w:trPr>
        <w:tc>
          <w:tcPr>
            <w:tcW w:w="1838" w:type="dxa"/>
          </w:tcPr>
          <w:p w:rsidR="00FF1A9D" w:rsidRPr="008A7638" w:rsidRDefault="00FF1A9D" w:rsidP="007E1A6E">
            <w:pPr>
              <w:jc w:val="center"/>
            </w:pPr>
            <w:r w:rsidRPr="008A7638">
              <w:t>8:00 – 8:30</w:t>
            </w:r>
          </w:p>
          <w:p w:rsidR="00FF1A9D" w:rsidRPr="008A7638" w:rsidRDefault="00FF1A9D" w:rsidP="007E1A6E">
            <w:pPr>
              <w:jc w:val="center"/>
            </w:pPr>
          </w:p>
          <w:p w:rsidR="00FF1A9D" w:rsidRPr="008A7638" w:rsidRDefault="00FF1A9D" w:rsidP="007E1A6E">
            <w:pPr>
              <w:jc w:val="center"/>
            </w:pPr>
          </w:p>
        </w:tc>
        <w:tc>
          <w:tcPr>
            <w:tcW w:w="7523" w:type="dxa"/>
          </w:tcPr>
          <w:p w:rsidR="00FF1A9D" w:rsidRPr="008A7638" w:rsidRDefault="00FF1A9D" w:rsidP="007E1A6E">
            <w:r w:rsidRPr="008A7638">
              <w:t>Priprava na zajtrk, kulturno higienske navade – umivanje, zajtrk, pospravljanje miz.</w:t>
            </w:r>
          </w:p>
          <w:p w:rsidR="00FF1A9D" w:rsidRPr="008A7638" w:rsidRDefault="00FF1A9D" w:rsidP="007E1A6E">
            <w:r w:rsidRPr="008A7638">
              <w:t>Jutranji krog.</w:t>
            </w:r>
          </w:p>
        </w:tc>
      </w:tr>
      <w:tr w:rsidR="00FF1A9D" w:rsidRPr="008A7638" w:rsidTr="007E1A6E">
        <w:trPr>
          <w:trHeight w:val="553"/>
        </w:trPr>
        <w:tc>
          <w:tcPr>
            <w:tcW w:w="1838" w:type="dxa"/>
          </w:tcPr>
          <w:p w:rsidR="00FF1A9D" w:rsidRPr="008A7638" w:rsidRDefault="00FF1A9D" w:rsidP="007E1A6E">
            <w:pPr>
              <w:jc w:val="center"/>
            </w:pPr>
            <w:r w:rsidRPr="008A7638">
              <w:t>8:30 – 9:00</w:t>
            </w:r>
          </w:p>
          <w:p w:rsidR="00FF1A9D" w:rsidRPr="008A7638" w:rsidRDefault="00FF1A9D" w:rsidP="007E1A6E">
            <w:pPr>
              <w:jc w:val="center"/>
            </w:pPr>
          </w:p>
        </w:tc>
        <w:tc>
          <w:tcPr>
            <w:tcW w:w="7523" w:type="dxa"/>
          </w:tcPr>
          <w:p w:rsidR="00FF1A9D" w:rsidRPr="008A7638" w:rsidRDefault="00FF1A9D" w:rsidP="007E1A6E">
            <w:r w:rsidRPr="008A7638">
              <w:t>Pospravljaje igralnice in igrač.</w:t>
            </w:r>
          </w:p>
        </w:tc>
      </w:tr>
      <w:tr w:rsidR="00FF1A9D" w:rsidRPr="008A7638" w:rsidTr="007E1A6E">
        <w:trPr>
          <w:trHeight w:val="538"/>
        </w:trPr>
        <w:tc>
          <w:tcPr>
            <w:tcW w:w="1838" w:type="dxa"/>
          </w:tcPr>
          <w:p w:rsidR="00FF1A9D" w:rsidRPr="008A7638" w:rsidRDefault="00FF1A9D" w:rsidP="007E1A6E">
            <w:pPr>
              <w:jc w:val="center"/>
            </w:pPr>
            <w:r w:rsidRPr="008A7638">
              <w:t>9:00 – 10:30</w:t>
            </w:r>
          </w:p>
          <w:p w:rsidR="00FF1A9D" w:rsidRPr="008A7638" w:rsidRDefault="00FF1A9D" w:rsidP="007E1A6E"/>
        </w:tc>
        <w:tc>
          <w:tcPr>
            <w:tcW w:w="7523" w:type="dxa"/>
          </w:tcPr>
          <w:p w:rsidR="00FF1A9D" w:rsidRPr="008A7638" w:rsidRDefault="00FF1A9D" w:rsidP="007E1A6E">
            <w:r w:rsidRPr="008A7638">
              <w:t>Dejavnosti v skladu z načrtovanjem v igralnici, igrišču in bližnji okolici vrtca.</w:t>
            </w:r>
          </w:p>
        </w:tc>
      </w:tr>
      <w:tr w:rsidR="00FF1A9D" w:rsidRPr="008A7638" w:rsidTr="007E1A6E">
        <w:trPr>
          <w:trHeight w:val="553"/>
        </w:trPr>
        <w:tc>
          <w:tcPr>
            <w:tcW w:w="1838" w:type="dxa"/>
          </w:tcPr>
          <w:p w:rsidR="00FF1A9D" w:rsidRPr="008A7638" w:rsidRDefault="00FF1A9D" w:rsidP="007E1A6E">
            <w:pPr>
              <w:jc w:val="center"/>
            </w:pPr>
            <w:r w:rsidRPr="008A7638">
              <w:t>10:30 – 11:30</w:t>
            </w:r>
          </w:p>
          <w:p w:rsidR="00FF1A9D" w:rsidRPr="008A7638" w:rsidRDefault="00FF1A9D" w:rsidP="007E1A6E"/>
        </w:tc>
        <w:tc>
          <w:tcPr>
            <w:tcW w:w="7523" w:type="dxa"/>
          </w:tcPr>
          <w:p w:rsidR="00FF1A9D" w:rsidRPr="008A7638" w:rsidRDefault="00FF1A9D" w:rsidP="007E1A6E">
            <w:r w:rsidRPr="008A7638">
              <w:t>Bivanje na prostem, igre na igrišču, na in ob igralih, sprehodi.</w:t>
            </w:r>
          </w:p>
        </w:tc>
      </w:tr>
      <w:tr w:rsidR="00FF1A9D" w:rsidRPr="008A7638" w:rsidTr="007E1A6E">
        <w:trPr>
          <w:trHeight w:val="538"/>
        </w:trPr>
        <w:tc>
          <w:tcPr>
            <w:tcW w:w="1838" w:type="dxa"/>
          </w:tcPr>
          <w:p w:rsidR="00FF1A9D" w:rsidRPr="008A7638" w:rsidRDefault="00FF1A9D" w:rsidP="007E1A6E">
            <w:pPr>
              <w:jc w:val="center"/>
            </w:pPr>
            <w:r w:rsidRPr="008A7638">
              <w:t>11:30 – 12:15</w:t>
            </w:r>
          </w:p>
          <w:p w:rsidR="00FF1A9D" w:rsidRPr="008A7638" w:rsidRDefault="00FF1A9D" w:rsidP="007E1A6E"/>
        </w:tc>
        <w:tc>
          <w:tcPr>
            <w:tcW w:w="7523" w:type="dxa"/>
          </w:tcPr>
          <w:p w:rsidR="00FF1A9D" w:rsidRPr="008A7638" w:rsidRDefault="00FF1A9D" w:rsidP="007E1A6E">
            <w:r w:rsidRPr="008A7638">
              <w:t>Kulturno higienske navade – umivanje, kosilo, pospravljanje miz, ščetkanje zob.</w:t>
            </w:r>
          </w:p>
        </w:tc>
      </w:tr>
      <w:tr w:rsidR="00FF1A9D" w:rsidRPr="008A7638" w:rsidTr="007E1A6E">
        <w:trPr>
          <w:trHeight w:val="783"/>
        </w:trPr>
        <w:tc>
          <w:tcPr>
            <w:tcW w:w="1838" w:type="dxa"/>
          </w:tcPr>
          <w:p w:rsidR="00FF1A9D" w:rsidRPr="008A7638" w:rsidRDefault="00FF1A9D" w:rsidP="007E1A6E">
            <w:pPr>
              <w:jc w:val="center"/>
            </w:pPr>
            <w:r w:rsidRPr="008A7638">
              <w:t>12:15 – 14:15</w:t>
            </w:r>
          </w:p>
          <w:p w:rsidR="00FF1A9D" w:rsidRPr="008A7638" w:rsidRDefault="00FF1A9D" w:rsidP="007E1A6E"/>
        </w:tc>
        <w:tc>
          <w:tcPr>
            <w:tcW w:w="7523" w:type="dxa"/>
          </w:tcPr>
          <w:p w:rsidR="00FF1A9D" w:rsidRPr="008A7638" w:rsidRDefault="00FF1A9D" w:rsidP="007E1A6E">
            <w:r w:rsidRPr="008A7638">
              <w:t>Počitek ob pravljici, umirjanje otrok, upoštevajoč individualne potrebe po počitku, vsi tisti, ki ne zaspijo se priključijo v popoldanske umirjene dejavnosti pri mizah.</w:t>
            </w:r>
          </w:p>
        </w:tc>
      </w:tr>
      <w:tr w:rsidR="00FF1A9D" w:rsidRPr="008A7638" w:rsidTr="007E1A6E">
        <w:trPr>
          <w:trHeight w:val="227"/>
        </w:trPr>
        <w:tc>
          <w:tcPr>
            <w:tcW w:w="1838" w:type="dxa"/>
          </w:tcPr>
          <w:p w:rsidR="00FF1A9D" w:rsidRPr="008A7638" w:rsidRDefault="00FF1A9D" w:rsidP="007E1A6E">
            <w:pPr>
              <w:jc w:val="center"/>
            </w:pPr>
            <w:r w:rsidRPr="008A7638">
              <w:t>14:15 – 16:00</w:t>
            </w:r>
          </w:p>
        </w:tc>
        <w:tc>
          <w:tcPr>
            <w:tcW w:w="7523" w:type="dxa"/>
          </w:tcPr>
          <w:p w:rsidR="00FF1A9D" w:rsidRPr="008A7638" w:rsidRDefault="00FF1A9D" w:rsidP="007E1A6E">
            <w:r w:rsidRPr="008A7638">
              <w:t>Popoldanska  malica, igra po želji otrok v igralnici ali na igrišču.</w:t>
            </w:r>
          </w:p>
        </w:tc>
      </w:tr>
    </w:tbl>
    <w:p w:rsidR="00FF1A9D" w:rsidRPr="008A7638" w:rsidRDefault="00FF1A9D" w:rsidP="00FF1A9D"/>
    <w:p w:rsidR="00FF1A9D" w:rsidRPr="008A7638" w:rsidRDefault="00FF1A9D" w:rsidP="00FF1A9D">
      <w:pPr>
        <w:numPr>
          <w:ilvl w:val="0"/>
          <w:numId w:val="19"/>
        </w:numPr>
        <w:contextualSpacing/>
        <w:rPr>
          <w:b/>
        </w:rPr>
      </w:pPr>
      <w:r w:rsidRPr="008A7638">
        <w:rPr>
          <w:b/>
        </w:rPr>
        <w:t>PREDNOSTNI CILJI DNEVNE RUTINE</w:t>
      </w:r>
    </w:p>
    <w:p w:rsidR="00FF1A9D" w:rsidRPr="008A7638" w:rsidRDefault="00FF1A9D" w:rsidP="00FF1A9D">
      <w:pPr>
        <w:rPr>
          <w:b/>
        </w:rPr>
      </w:pPr>
    </w:p>
    <w:p w:rsidR="00FF1A9D" w:rsidRPr="008A7638" w:rsidRDefault="00FF1A9D" w:rsidP="00FF1A9D">
      <w:pPr>
        <w:rPr>
          <w:b/>
        </w:rPr>
      </w:pPr>
      <w:r w:rsidRPr="008A7638">
        <w:rPr>
          <w:b/>
        </w:rPr>
        <w:t>Osebna nega in skrb zase:</w:t>
      </w:r>
    </w:p>
    <w:p w:rsidR="00FF1A9D" w:rsidRPr="008A7638" w:rsidRDefault="00FF1A9D" w:rsidP="00FF1A9D">
      <w:pPr>
        <w:numPr>
          <w:ilvl w:val="0"/>
          <w:numId w:val="8"/>
        </w:numPr>
      </w:pPr>
      <w:r w:rsidRPr="008A7638">
        <w:t>Otrok pridobiva navade o negi telesa.</w:t>
      </w:r>
    </w:p>
    <w:p w:rsidR="00FF1A9D" w:rsidRPr="008A7638" w:rsidRDefault="00FF1A9D" w:rsidP="00FF1A9D">
      <w:pPr>
        <w:numPr>
          <w:ilvl w:val="0"/>
          <w:numId w:val="8"/>
        </w:numPr>
        <w:jc w:val="both"/>
      </w:pPr>
      <w:r w:rsidRPr="008A7638">
        <w:t>Otrok se seznanja z varnim vedenjem in se nauči ravnati varno v različnih okoljih.</w:t>
      </w:r>
    </w:p>
    <w:p w:rsidR="00FF1A9D" w:rsidRPr="008A7638" w:rsidRDefault="00FF1A9D" w:rsidP="00FF1A9D">
      <w:pPr>
        <w:numPr>
          <w:ilvl w:val="0"/>
          <w:numId w:val="8"/>
        </w:numPr>
        <w:jc w:val="both"/>
      </w:pPr>
      <w:r w:rsidRPr="008A7638">
        <w:t>Spoznavanje osnovnih načel osebne higiene (slačenje, oblačenje, sezuvanje copat, zapenjanje gumbov, zavezovanje vezalk, urejanje garderobe in igralnice.</w:t>
      </w:r>
    </w:p>
    <w:p w:rsidR="00FF1A9D" w:rsidRPr="008A7638" w:rsidRDefault="00FF1A9D" w:rsidP="00FF1A9D"/>
    <w:p w:rsidR="00FF1A9D" w:rsidRPr="008A7638" w:rsidRDefault="00FF1A9D" w:rsidP="00FF1A9D">
      <w:pPr>
        <w:rPr>
          <w:b/>
        </w:rPr>
      </w:pPr>
      <w:r w:rsidRPr="008A7638">
        <w:rPr>
          <w:b/>
        </w:rPr>
        <w:t>Obroki hranjenj – spoznavanje osnovnih načel osebne higiene:</w:t>
      </w:r>
    </w:p>
    <w:p w:rsidR="00FF1A9D" w:rsidRPr="008A7638" w:rsidRDefault="00FF1A9D" w:rsidP="00FF1A9D">
      <w:pPr>
        <w:numPr>
          <w:ilvl w:val="0"/>
          <w:numId w:val="9"/>
        </w:numPr>
      </w:pPr>
      <w:r w:rsidRPr="008A7638">
        <w:t>Razvijanje prstne spretnosti oz. fine motorike (manipuliranje z jedilnim priborom).</w:t>
      </w:r>
    </w:p>
    <w:p w:rsidR="00FF1A9D" w:rsidRPr="008A7638" w:rsidRDefault="00FF1A9D" w:rsidP="00FF1A9D">
      <w:pPr>
        <w:numPr>
          <w:ilvl w:val="0"/>
          <w:numId w:val="9"/>
        </w:numPr>
        <w:jc w:val="both"/>
      </w:pPr>
      <w:r w:rsidRPr="008A7638">
        <w:t>Otrok razvija jezikovno zmožnost (sodeluje v komunikaciji v manjših skupinah, v parih, posamezno – z odraslim ali otrokom).</w:t>
      </w:r>
    </w:p>
    <w:p w:rsidR="00FF1A9D" w:rsidRPr="008A7638" w:rsidRDefault="00FF1A9D" w:rsidP="00FF1A9D">
      <w:pPr>
        <w:numPr>
          <w:ilvl w:val="0"/>
          <w:numId w:val="9"/>
        </w:numPr>
        <w:jc w:val="both"/>
      </w:pPr>
      <w:r w:rsidRPr="008A7638">
        <w:t>Otrok spoznava različno hrano in pridobiva navade zdravega in raznolikega prehranjevanja.</w:t>
      </w:r>
    </w:p>
    <w:p w:rsidR="00FF1A9D" w:rsidRPr="008A7638" w:rsidRDefault="00FF1A9D" w:rsidP="00FF1A9D">
      <w:pPr>
        <w:numPr>
          <w:ilvl w:val="0"/>
          <w:numId w:val="9"/>
        </w:numPr>
      </w:pPr>
      <w:r w:rsidRPr="008A7638">
        <w:t>Otrok doživlja čas kot trajanje neke dejavnosti.</w:t>
      </w:r>
    </w:p>
    <w:p w:rsidR="00FF1A9D" w:rsidRPr="008A7638" w:rsidRDefault="00FF1A9D" w:rsidP="00FF1A9D"/>
    <w:p w:rsidR="00FF1A9D" w:rsidRPr="008A7638" w:rsidRDefault="00FF1A9D" w:rsidP="00FF1A9D">
      <w:pPr>
        <w:rPr>
          <w:b/>
        </w:rPr>
      </w:pPr>
      <w:r w:rsidRPr="008A7638">
        <w:rPr>
          <w:b/>
        </w:rPr>
        <w:t>Urejanje in pospravljanje prostora:</w:t>
      </w:r>
    </w:p>
    <w:p w:rsidR="00FF1A9D" w:rsidRPr="008A7638" w:rsidRDefault="00FF1A9D" w:rsidP="00FF1A9D">
      <w:pPr>
        <w:numPr>
          <w:ilvl w:val="0"/>
          <w:numId w:val="10"/>
        </w:numPr>
      </w:pPr>
      <w:r w:rsidRPr="008A7638">
        <w:t>Otrok spoznava delovni proces in razvija primeren odnos do dela in organizacijske sposobnosti.</w:t>
      </w:r>
    </w:p>
    <w:p w:rsidR="00FF1A9D" w:rsidRPr="008A7638" w:rsidRDefault="00FF1A9D" w:rsidP="00FF1A9D">
      <w:pPr>
        <w:numPr>
          <w:ilvl w:val="0"/>
          <w:numId w:val="10"/>
        </w:numPr>
        <w:jc w:val="both"/>
      </w:pPr>
      <w:r w:rsidRPr="008A7638">
        <w:t>Otrok spoznava, da morajo vsi ljudje pomagati in sodelovati, da lahko družba sodeluje in omogoči dobro počutje in udobje.</w:t>
      </w:r>
    </w:p>
    <w:p w:rsidR="00FF1A9D" w:rsidRPr="008A7638" w:rsidRDefault="00FF1A9D" w:rsidP="00FF1A9D">
      <w:pPr>
        <w:numPr>
          <w:ilvl w:val="0"/>
          <w:numId w:val="10"/>
        </w:numPr>
      </w:pPr>
      <w:r w:rsidRPr="008A7638">
        <w:t>Otrok spoznava odnos med vzrokom in posledico.</w:t>
      </w:r>
    </w:p>
    <w:p w:rsidR="00FF1A9D" w:rsidRPr="008A7638" w:rsidRDefault="00FF1A9D" w:rsidP="00FF1A9D">
      <w:pPr>
        <w:numPr>
          <w:ilvl w:val="0"/>
          <w:numId w:val="10"/>
        </w:numPr>
        <w:jc w:val="both"/>
      </w:pPr>
      <w:r w:rsidRPr="008A7638">
        <w:t>Otrok je vključen v različne komunikacijske procese z otroki in odraslimi.</w:t>
      </w:r>
    </w:p>
    <w:p w:rsidR="00FF1A9D" w:rsidRPr="008A7638" w:rsidRDefault="00FF1A9D" w:rsidP="00FF1A9D">
      <w:pPr>
        <w:numPr>
          <w:ilvl w:val="0"/>
          <w:numId w:val="10"/>
        </w:numPr>
      </w:pPr>
      <w:r w:rsidRPr="008A7638">
        <w:t>Otrok klasificira in razvršča.</w:t>
      </w:r>
    </w:p>
    <w:p w:rsidR="00FF1A9D" w:rsidRPr="008A7638" w:rsidRDefault="00FF1A9D" w:rsidP="00FF1A9D">
      <w:pPr>
        <w:numPr>
          <w:ilvl w:val="0"/>
          <w:numId w:val="10"/>
        </w:numPr>
      </w:pPr>
      <w:r w:rsidRPr="008A7638">
        <w:t>Razvijanje prstne spretnosti, moči, natančnosti, vztrajnosti.</w:t>
      </w:r>
    </w:p>
    <w:p w:rsidR="00FF1A9D" w:rsidRPr="008A7638" w:rsidRDefault="00FF1A9D" w:rsidP="00FF1A9D">
      <w:pPr>
        <w:ind w:left="360"/>
      </w:pPr>
    </w:p>
    <w:p w:rsidR="00FF1A9D" w:rsidRPr="008A7638" w:rsidRDefault="00FF1A9D" w:rsidP="00FF1A9D">
      <w:pPr>
        <w:rPr>
          <w:b/>
        </w:rPr>
      </w:pPr>
      <w:r w:rsidRPr="008A7638">
        <w:rPr>
          <w:b/>
        </w:rPr>
        <w:t xml:space="preserve">Prihodi in odhodi otrok: </w:t>
      </w:r>
    </w:p>
    <w:p w:rsidR="00FF1A9D" w:rsidRPr="008A7638" w:rsidRDefault="00FF1A9D" w:rsidP="00FF1A9D">
      <w:pPr>
        <w:numPr>
          <w:ilvl w:val="0"/>
          <w:numId w:val="11"/>
        </w:numPr>
        <w:jc w:val="both"/>
      </w:pPr>
      <w:r w:rsidRPr="008A7638">
        <w:t>Otrok vsakdanji komunikaciji posluša jezik in je vključen v komunikacijske procese z otroki in odraslimi.</w:t>
      </w:r>
    </w:p>
    <w:p w:rsidR="00FF1A9D" w:rsidRPr="008A7638" w:rsidRDefault="00FF1A9D" w:rsidP="00FF1A9D">
      <w:pPr>
        <w:numPr>
          <w:ilvl w:val="0"/>
          <w:numId w:val="11"/>
        </w:numPr>
      </w:pPr>
      <w:r w:rsidRPr="008A7638">
        <w:lastRenderedPageBreak/>
        <w:t>Otrok razvija predstavo o tem, kaj se je kdaj zgodilo in o zaporedju dogodkov.</w:t>
      </w:r>
    </w:p>
    <w:p w:rsidR="00FF1A9D" w:rsidRPr="008A7638" w:rsidRDefault="00FF1A9D" w:rsidP="00FF1A9D">
      <w:pPr>
        <w:numPr>
          <w:ilvl w:val="0"/>
          <w:numId w:val="11"/>
        </w:numPr>
      </w:pPr>
      <w:r w:rsidRPr="008A7638">
        <w:t>Otrok rabi simbole.</w:t>
      </w:r>
    </w:p>
    <w:p w:rsidR="00FF1A9D" w:rsidRPr="008A7638" w:rsidRDefault="00FF1A9D" w:rsidP="00FF1A9D">
      <w:pPr>
        <w:numPr>
          <w:ilvl w:val="0"/>
          <w:numId w:val="11"/>
        </w:numPr>
      </w:pPr>
      <w:r w:rsidRPr="008A7638">
        <w:t>Otrok rabi izraze za opisovanje položaja predmetov (na, v , pod, za,…).</w:t>
      </w:r>
    </w:p>
    <w:p w:rsidR="00FF1A9D" w:rsidRPr="008A7638" w:rsidRDefault="00FF1A9D" w:rsidP="00FF1A9D">
      <w:pPr>
        <w:numPr>
          <w:ilvl w:val="0"/>
          <w:numId w:val="11"/>
        </w:numPr>
        <w:jc w:val="both"/>
      </w:pPr>
      <w:r w:rsidRPr="008A7638">
        <w:t>Otrok ima možnosti razvijati sposobnosti in načine za vzpostavljanje vzdrževanje in uživanje v prijateljskih odnosih z enim ali več otroki.</w:t>
      </w:r>
    </w:p>
    <w:p w:rsidR="00FF1A9D" w:rsidRPr="008A7638" w:rsidRDefault="00FF1A9D" w:rsidP="00FF1A9D"/>
    <w:p w:rsidR="00FF1A9D" w:rsidRPr="008A7638" w:rsidRDefault="00FF1A9D" w:rsidP="00FF1A9D">
      <w:pPr>
        <w:numPr>
          <w:ilvl w:val="0"/>
          <w:numId w:val="19"/>
        </w:numPr>
        <w:contextualSpacing/>
        <w:rPr>
          <w:b/>
        </w:rPr>
      </w:pPr>
      <w:r w:rsidRPr="008A7638">
        <w:rPr>
          <w:b/>
        </w:rPr>
        <w:t>ORGANIZACIJA PROSTORA IN IGRALNEGA MATERIALA</w:t>
      </w:r>
    </w:p>
    <w:p w:rsidR="00FF1A9D" w:rsidRPr="008A7638" w:rsidRDefault="00FF1A9D" w:rsidP="00FF1A9D">
      <w:pPr>
        <w:rPr>
          <w:b/>
        </w:rPr>
      </w:pPr>
    </w:p>
    <w:p w:rsidR="00FF1A9D" w:rsidRDefault="00FF1A9D" w:rsidP="00FF1A9D">
      <w:pPr>
        <w:jc w:val="both"/>
      </w:pPr>
      <w:r w:rsidRPr="008A7638">
        <w:t xml:space="preserve">Glede na prostorsko ureditev igralnice in igralnega materiala smo bili pozorni na to, da je v igralnicah vse na dosegu otrokovih rok. Tako sama ureditev prostora vključuje kotičke, v katerih je za posamezni kotiček ustrezen igralni material, ki spodbuja otrokove sposobnosti in sledi začrtanim ciljem. </w:t>
      </w:r>
    </w:p>
    <w:p w:rsidR="00FF1A9D" w:rsidRDefault="00FF1A9D" w:rsidP="00FF1A9D">
      <w:pPr>
        <w:jc w:val="both"/>
      </w:pPr>
    </w:p>
    <w:p w:rsidR="00FF1A9D" w:rsidRPr="008A7638" w:rsidRDefault="00FF1A9D" w:rsidP="00FF1A9D">
      <w:r w:rsidRPr="008A7638">
        <w:t>20.1 KOTIČKI V SKUPINAH</w:t>
      </w:r>
    </w:p>
    <w:p w:rsidR="00FF1A9D" w:rsidRPr="008A7638" w:rsidRDefault="00FF1A9D" w:rsidP="00FF1A9D"/>
    <w:p w:rsidR="00FF1A9D" w:rsidRPr="008A7638" w:rsidRDefault="00FF1A9D" w:rsidP="00FF1A9D">
      <w:pPr>
        <w:jc w:val="both"/>
      </w:pPr>
      <w:r w:rsidRPr="008A7638">
        <w:t xml:space="preserve">V mlajši skupini sta dve igralnici. V vsaki so igralni kotički. V starejši skupini pa je ena igralnica, v kateri so prav tako kotički. Kotičke bomo čez leto glede na potrebe v skupini spreminjali. </w:t>
      </w:r>
    </w:p>
    <w:p w:rsidR="00FF1A9D" w:rsidRPr="008A7638" w:rsidRDefault="00FF1A9D" w:rsidP="00FF1A9D"/>
    <w:p w:rsidR="00FF1A9D" w:rsidRPr="008A7638" w:rsidRDefault="00FF1A9D" w:rsidP="00FF1A9D">
      <w:pPr>
        <w:rPr>
          <w:b/>
        </w:rPr>
      </w:pPr>
      <w:r w:rsidRPr="008A7638">
        <w:rPr>
          <w:b/>
        </w:rPr>
        <w:t>Kotiček dom:</w:t>
      </w:r>
    </w:p>
    <w:p w:rsidR="00FF1A9D" w:rsidRPr="008A7638" w:rsidRDefault="00FF1A9D" w:rsidP="00FF1A9D">
      <w:r w:rsidRPr="008A7638">
        <w:t>Cilji: spodbujanje otrok pri igranju igre vlog.</w:t>
      </w:r>
    </w:p>
    <w:p w:rsidR="00FF1A9D" w:rsidRPr="008A7638" w:rsidRDefault="00FF1A9D" w:rsidP="00FF1A9D">
      <w:pPr>
        <w:jc w:val="both"/>
      </w:pPr>
      <w:r w:rsidRPr="008A7638">
        <w:t xml:space="preserve">Sestavlja ga element kuhinje, v njem so raznovrstna igralna sredstva: krožniki, kozarci, žlice, kuhinjska posoda, štedilnik, pomivalni stroj… otroci se skozi igro v tem kotičku vživljajo v različne vloge, se dogovarjajo in tako na prijeten način vzpostavljajo komunikacijo. </w:t>
      </w:r>
    </w:p>
    <w:p w:rsidR="00FF1A9D" w:rsidRPr="008A7638" w:rsidRDefault="00FF1A9D" w:rsidP="00FF1A9D"/>
    <w:p w:rsidR="00FF1A9D" w:rsidRPr="008A7638" w:rsidRDefault="00FF1A9D" w:rsidP="00FF1A9D">
      <w:pPr>
        <w:rPr>
          <w:b/>
        </w:rPr>
      </w:pPr>
      <w:r w:rsidRPr="008A7638">
        <w:rPr>
          <w:b/>
        </w:rPr>
        <w:t>Konstrukcijski kotiček:</w:t>
      </w:r>
    </w:p>
    <w:p w:rsidR="00FF1A9D" w:rsidRPr="008A7638" w:rsidRDefault="00FF1A9D" w:rsidP="00FF1A9D">
      <w:pPr>
        <w:jc w:val="both"/>
      </w:pPr>
      <w:r w:rsidRPr="008A7638">
        <w:t xml:space="preserve">Cilji: spodbujanje splošne ustvarjalnosti in domišljije s pomočjo različnih gradnikov. </w:t>
      </w:r>
    </w:p>
    <w:p w:rsidR="00FF1A9D" w:rsidRPr="008A7638" w:rsidRDefault="00FF1A9D" w:rsidP="00FF1A9D">
      <w:r w:rsidRPr="008A7638">
        <w:t>V tem kotičku imajo na razpolago različne kocke.</w:t>
      </w:r>
    </w:p>
    <w:p w:rsidR="00FF1A9D" w:rsidRPr="008A7638" w:rsidRDefault="00FF1A9D" w:rsidP="00FF1A9D">
      <w:pPr>
        <w:rPr>
          <w:b/>
        </w:rPr>
      </w:pPr>
    </w:p>
    <w:p w:rsidR="00FF1A9D" w:rsidRPr="008A7638" w:rsidRDefault="00FF1A9D" w:rsidP="00FF1A9D">
      <w:r w:rsidRPr="008A7638">
        <w:rPr>
          <w:b/>
        </w:rPr>
        <w:t xml:space="preserve">Kotiček z namiznimi igrami: </w:t>
      </w:r>
    </w:p>
    <w:p w:rsidR="00FF1A9D" w:rsidRPr="008A7638" w:rsidRDefault="00FF1A9D" w:rsidP="00FF1A9D">
      <w:r w:rsidRPr="008A7638">
        <w:t xml:space="preserve">Cilji: otrok se igra igre s pravili. </w:t>
      </w:r>
    </w:p>
    <w:p w:rsidR="00FF1A9D" w:rsidRPr="008A7638" w:rsidRDefault="00FF1A9D" w:rsidP="00FF1A9D">
      <w:pPr>
        <w:jc w:val="both"/>
      </w:pPr>
      <w:r w:rsidRPr="008A7638">
        <w:t>Igra v tem kotičku je organizirana tako, da se otroci igrajo pri mizi. Igrajo se v dvojicah, v manjših skupinah, ob prisotnosti odrasle osebe, posebej takrat, ko je otroke treba vpeljati v pravila, kateri otroci sledijo pri posamezni igri. V tem kotičku je igra človek ne jezi se, domine, spomin, črni Peter. Prav tako so v tem kotičku sestavljanke, …</w:t>
      </w:r>
    </w:p>
    <w:p w:rsidR="00FF1A9D" w:rsidRPr="008A7638" w:rsidRDefault="00FF1A9D" w:rsidP="00FF1A9D">
      <w:pPr>
        <w:rPr>
          <w:b/>
        </w:rPr>
      </w:pPr>
    </w:p>
    <w:p w:rsidR="00FF1A9D" w:rsidRPr="008A7638" w:rsidRDefault="00FF1A9D" w:rsidP="00FF1A9D">
      <w:r w:rsidRPr="008A7638">
        <w:rPr>
          <w:b/>
        </w:rPr>
        <w:t>Ustvarjalni kotiček:</w:t>
      </w:r>
    </w:p>
    <w:p w:rsidR="00FF1A9D" w:rsidRPr="008A7638" w:rsidRDefault="00FF1A9D" w:rsidP="00FF1A9D">
      <w:r w:rsidRPr="008A7638">
        <w:t>Cilji: doživljanje, spoznavanje in uživanje v umetnosti.</w:t>
      </w:r>
    </w:p>
    <w:p w:rsidR="00FF1A9D" w:rsidRPr="008A7638" w:rsidRDefault="00FF1A9D" w:rsidP="00FF1A9D">
      <w:pPr>
        <w:jc w:val="both"/>
      </w:pPr>
      <w:r w:rsidRPr="008A7638">
        <w:t>Sredstva v tem kotičku sestavljajo suhe barvice, voščenke, svinčniki, vodene barvice, tempera barve, prstne barve, škarje, lepilo, različni papirji in kartoni, ki so različnih velikosti, debelin in barv, plastelin in kinetični pesek. Po potrebi se v ta kotiček prinaša dodaten material, ki pa ni prisoten v kotičku ves čas (volna, blago,…).</w:t>
      </w:r>
    </w:p>
    <w:p w:rsidR="00FF1A9D" w:rsidRDefault="00FF1A9D" w:rsidP="00FF1A9D">
      <w:pPr>
        <w:rPr>
          <w:b/>
        </w:rPr>
      </w:pPr>
    </w:p>
    <w:p w:rsidR="00FF1A9D" w:rsidRPr="008A7638" w:rsidRDefault="00FF1A9D" w:rsidP="00FF1A9D">
      <w:pPr>
        <w:rPr>
          <w:b/>
        </w:rPr>
      </w:pPr>
    </w:p>
    <w:p w:rsidR="00FF1A9D" w:rsidRPr="008A7638" w:rsidRDefault="00FF1A9D" w:rsidP="00FF1A9D">
      <w:pPr>
        <w:rPr>
          <w:b/>
        </w:rPr>
      </w:pPr>
      <w:r w:rsidRPr="008A7638">
        <w:rPr>
          <w:b/>
        </w:rPr>
        <w:t>Opismenjevalni kotiček:</w:t>
      </w:r>
    </w:p>
    <w:p w:rsidR="00FF1A9D" w:rsidRPr="008A7638" w:rsidRDefault="00FF1A9D" w:rsidP="00FF1A9D">
      <w:r w:rsidRPr="008A7638">
        <w:t>Cilj: spodbujanje jezikovne zmožnosti (artikulacija, besednjak, besedila, komunikacija,…) in spoznavanje simbolov pisnega jezika.</w:t>
      </w:r>
    </w:p>
    <w:p w:rsidR="00FF1A9D" w:rsidRPr="008A7638" w:rsidRDefault="00FF1A9D" w:rsidP="00FF1A9D">
      <w:r w:rsidRPr="008A7638">
        <w:t xml:space="preserve">Na voljo imajo didaktični material, sredstva, ki jih otroci s pomočjo vzgojitelja izdelajo sami, abeceda, križanke, sestavljanke, otroške revije, v katerih rešujejo razne miselne naloge. Poleg </w:t>
      </w:r>
      <w:r w:rsidRPr="008A7638">
        <w:lastRenderedPageBreak/>
        <w:t>naštetega materiala je tu veliko sredstev, ki spodbujajo opismenjevanje: sličice, zapisi črk prvega glasu,…</w:t>
      </w:r>
    </w:p>
    <w:p w:rsidR="00FF1A9D" w:rsidRPr="008A7638" w:rsidRDefault="00FF1A9D" w:rsidP="00FF1A9D"/>
    <w:p w:rsidR="00FF1A9D" w:rsidRPr="008A7638" w:rsidRDefault="00FF1A9D" w:rsidP="00FF1A9D">
      <w:r w:rsidRPr="008A7638">
        <w:rPr>
          <w:b/>
        </w:rPr>
        <w:t>Knjižni kotiček</w:t>
      </w:r>
    </w:p>
    <w:p w:rsidR="00FF1A9D" w:rsidRPr="008A7638" w:rsidRDefault="00FF1A9D" w:rsidP="00FF1A9D">
      <w:r w:rsidRPr="008A7638">
        <w:t xml:space="preserve">Cilji: spodbujanje ugodja, veselja, zabave ter pridobivanje pozitivnega odnosa do literature. </w:t>
      </w:r>
    </w:p>
    <w:p w:rsidR="00FF1A9D" w:rsidRPr="008A7638" w:rsidRDefault="00FF1A9D" w:rsidP="00FF1A9D">
      <w:pPr>
        <w:jc w:val="both"/>
      </w:pPr>
      <w:r w:rsidRPr="008A7638">
        <w:t xml:space="preserve">Na razpolago imajo veliko slikanic, revij, enciklopedij. Otroci posegajo po najrazličnejši literaturi, jo listajo, se ob tem pogovarjajo, opisujejo, razlagajo in si tako bogatijo besedni zaklad, razvijajo komunikacijo otrok-otrok, otrok-odrasli v skupini. </w:t>
      </w:r>
    </w:p>
    <w:p w:rsidR="00FF1A9D" w:rsidRPr="008A7638" w:rsidRDefault="00FF1A9D" w:rsidP="00FF1A9D">
      <w:pPr>
        <w:rPr>
          <w:b/>
        </w:rPr>
      </w:pPr>
    </w:p>
    <w:p w:rsidR="00FF1A9D" w:rsidRPr="008A7638" w:rsidRDefault="00FF1A9D" w:rsidP="00FF1A9D">
      <w:pPr>
        <w:autoSpaceDE w:val="0"/>
        <w:autoSpaceDN w:val="0"/>
        <w:adjustRightInd w:val="0"/>
        <w:jc w:val="both"/>
        <w:rPr>
          <w:b/>
        </w:rPr>
      </w:pPr>
      <w:r w:rsidRPr="008A7638">
        <w:rPr>
          <w:b/>
        </w:rPr>
        <w:t>’Mehki' kotiček:</w:t>
      </w:r>
    </w:p>
    <w:p w:rsidR="00FF1A9D" w:rsidRPr="008A7638" w:rsidRDefault="00FF1A9D" w:rsidP="00FF1A9D">
      <w:pPr>
        <w:autoSpaceDE w:val="0"/>
        <w:autoSpaceDN w:val="0"/>
        <w:adjustRightInd w:val="0"/>
        <w:jc w:val="both"/>
      </w:pPr>
      <w:r w:rsidRPr="008A7638">
        <w:t>Cilj: otrok ima možnost se umakniti na svoje in se pocrkljati.</w:t>
      </w:r>
    </w:p>
    <w:p w:rsidR="00FF1A9D" w:rsidRPr="008A7638" w:rsidRDefault="00FF1A9D" w:rsidP="00FF1A9D">
      <w:pPr>
        <w:jc w:val="both"/>
        <w:rPr>
          <w:b/>
        </w:rPr>
      </w:pPr>
      <w:r w:rsidRPr="008A7638">
        <w:rPr>
          <w:lang w:eastAsia="ar-SA"/>
        </w:rPr>
        <w:t>Sestavljajo ga ljubkovalne igrače, igrače z mehkim materialom. Istočasno služi tudi kot intimni kotiček in se lahko otrok umakne tja pred drugimi.</w:t>
      </w:r>
    </w:p>
    <w:p w:rsidR="00FF1A9D" w:rsidRPr="008A7638" w:rsidRDefault="00FF1A9D" w:rsidP="00FF1A9D">
      <w:pPr>
        <w:rPr>
          <w:b/>
        </w:rPr>
      </w:pPr>
    </w:p>
    <w:p w:rsidR="00FF1A9D" w:rsidRPr="008A7638" w:rsidRDefault="00FF1A9D" w:rsidP="00FF1A9D">
      <w:pPr>
        <w:numPr>
          <w:ilvl w:val="0"/>
          <w:numId w:val="19"/>
        </w:numPr>
        <w:contextualSpacing/>
        <w:rPr>
          <w:b/>
        </w:rPr>
      </w:pPr>
      <w:r w:rsidRPr="008A7638">
        <w:rPr>
          <w:b/>
        </w:rPr>
        <w:t>SPREMLJANJE IN URESNIČEVANJE PROGRAMA DELA</w:t>
      </w:r>
    </w:p>
    <w:p w:rsidR="00FF1A9D" w:rsidRPr="008A7638" w:rsidRDefault="00FF1A9D" w:rsidP="00FF1A9D">
      <w:pPr>
        <w:rPr>
          <w:b/>
        </w:rPr>
      </w:pPr>
    </w:p>
    <w:p w:rsidR="00FF1A9D" w:rsidRPr="008A7638" w:rsidRDefault="00FF1A9D" w:rsidP="00FF1A9D">
      <w:r w:rsidRPr="008A7638">
        <w:t xml:space="preserve">Letni delovni načrt se uresničuje preko posameznih izvajalcev in vrtca kot celote. </w:t>
      </w:r>
    </w:p>
    <w:p w:rsidR="00FF1A9D" w:rsidRPr="008A7638" w:rsidRDefault="00FF1A9D" w:rsidP="00FF1A9D">
      <w:pPr>
        <w:jc w:val="both"/>
      </w:pPr>
      <w:r w:rsidRPr="008A7638">
        <w:t>Uresničevanje spremlja Zavod RS za šolstvo OE Murska Sobota, svet zavoda in vodstvo šole (ravnateljica). Tisti programi, ki niso posebej opredeljeni z zakoni in izvedbenimi predpisi, se lahko med letom tudi spreminjajo.</w:t>
      </w:r>
    </w:p>
    <w:p w:rsidR="00FF1A9D" w:rsidRPr="008A7638" w:rsidRDefault="00FF1A9D" w:rsidP="00FF1A9D">
      <w:pPr>
        <w:rPr>
          <w:sz w:val="20"/>
          <w:szCs w:val="20"/>
        </w:rPr>
      </w:pPr>
    </w:p>
    <w:p w:rsidR="00FF1A9D" w:rsidRPr="008A7638" w:rsidRDefault="00FF1A9D" w:rsidP="00FF1A9D">
      <w:r w:rsidRPr="008A7638">
        <w:t xml:space="preserve">LDN vrtca sprejme svet zavoda. </w:t>
      </w:r>
    </w:p>
    <w:p w:rsidR="00FF1A9D" w:rsidRPr="008A7638" w:rsidRDefault="00FF1A9D" w:rsidP="00FF1A9D">
      <w:pPr>
        <w:rPr>
          <w:sz w:val="20"/>
          <w:szCs w:val="20"/>
        </w:rPr>
      </w:pPr>
    </w:p>
    <w:p w:rsidR="00FF1A9D" w:rsidRPr="008A7638" w:rsidRDefault="00FF1A9D" w:rsidP="00FF1A9D">
      <w:r w:rsidRPr="008A7638">
        <w:t xml:space="preserve">Priloga LDN: </w:t>
      </w:r>
    </w:p>
    <w:p w:rsidR="00FF1A9D" w:rsidRPr="008A7638" w:rsidRDefault="00FF1A9D" w:rsidP="00FF1A9D">
      <w:pPr>
        <w:numPr>
          <w:ilvl w:val="0"/>
          <w:numId w:val="12"/>
        </w:numPr>
      </w:pPr>
      <w:r w:rsidRPr="008A7638">
        <w:t>Publikacija vrtca</w:t>
      </w:r>
    </w:p>
    <w:p w:rsidR="00FF1A9D" w:rsidRPr="008A7638" w:rsidRDefault="00FF1A9D" w:rsidP="00FF1A9D">
      <w:pPr>
        <w:numPr>
          <w:ilvl w:val="0"/>
          <w:numId w:val="12"/>
        </w:numPr>
      </w:pPr>
      <w:r w:rsidRPr="008A7638">
        <w:t>Pravila hišnega reda vrtca</w:t>
      </w:r>
    </w:p>
    <w:p w:rsidR="00FF1A9D" w:rsidRPr="008A7638" w:rsidRDefault="00FF1A9D" w:rsidP="00FF1A9D"/>
    <w:p w:rsidR="00FF1A9D" w:rsidRPr="008A7638" w:rsidRDefault="00FF1A9D" w:rsidP="00FF1A9D">
      <w:r w:rsidRPr="008A7638">
        <w:t>Šalovci, september 2019</w:t>
      </w:r>
    </w:p>
    <w:p w:rsidR="00FF1A9D" w:rsidRPr="008A7638" w:rsidRDefault="00FF1A9D" w:rsidP="00FF1A9D"/>
    <w:p w:rsidR="00FF1A9D" w:rsidRPr="008A7638" w:rsidRDefault="00FF1A9D" w:rsidP="00FF1A9D"/>
    <w:p w:rsidR="00FF1A9D" w:rsidRPr="008A7638" w:rsidRDefault="00FF1A9D" w:rsidP="00FF1A9D">
      <w:pPr>
        <w:jc w:val="right"/>
      </w:pPr>
      <w:r w:rsidRPr="008A7638">
        <w:t xml:space="preserve">                                                                                                        Ravnateljica šole:</w:t>
      </w:r>
    </w:p>
    <w:p w:rsidR="00FF1A9D" w:rsidRPr="008A7638" w:rsidRDefault="00FF1A9D" w:rsidP="00FF1A9D">
      <w:pPr>
        <w:jc w:val="right"/>
      </w:pPr>
      <w:r w:rsidRPr="008A7638">
        <w:t xml:space="preserve">                                                                                                          Darja Farič Klemenčič</w:t>
      </w:r>
    </w:p>
    <w:p w:rsidR="00FF1A9D" w:rsidRPr="008A7638" w:rsidRDefault="00FF1A9D" w:rsidP="00FF1A9D"/>
    <w:p w:rsidR="00FF1A9D" w:rsidRDefault="00FF1A9D" w:rsidP="00FF1A9D"/>
    <w:p w:rsidR="00FF1A9D" w:rsidRDefault="00FF1A9D" w:rsidP="00FF1A9D"/>
    <w:p w:rsidR="00FF1A9D" w:rsidRDefault="00FF1A9D" w:rsidP="00FF1A9D"/>
    <w:p w:rsidR="00FF1A9D" w:rsidRDefault="00FF1A9D" w:rsidP="00FF1A9D"/>
    <w:p w:rsidR="00FF1A9D" w:rsidRDefault="00FF1A9D" w:rsidP="00FF1A9D"/>
    <w:p w:rsidR="00FF1A9D" w:rsidRDefault="00FF1A9D" w:rsidP="00FF1A9D"/>
    <w:p w:rsidR="00FF1A9D" w:rsidRDefault="00FF1A9D" w:rsidP="00FF1A9D"/>
    <w:p w:rsidR="00FF1A9D" w:rsidRDefault="00FF1A9D" w:rsidP="00FF1A9D"/>
    <w:p w:rsidR="00FF1A9D" w:rsidRDefault="00FF1A9D" w:rsidP="00FF1A9D"/>
    <w:p w:rsidR="00FF1A9D" w:rsidRDefault="00FF1A9D" w:rsidP="00FF1A9D"/>
    <w:p w:rsidR="00FF1A9D" w:rsidRDefault="00FF1A9D" w:rsidP="00FF1A9D"/>
    <w:p w:rsidR="00FF1A9D" w:rsidRDefault="00FF1A9D" w:rsidP="00FF1A9D"/>
    <w:p w:rsidR="00FF1A9D" w:rsidRDefault="00FF1A9D" w:rsidP="00FF1A9D"/>
    <w:p w:rsidR="00FF1A9D" w:rsidRDefault="00FF1A9D" w:rsidP="00FF1A9D"/>
    <w:p w:rsidR="00FF1A9D" w:rsidRDefault="00FF1A9D" w:rsidP="00FF1A9D"/>
    <w:p w:rsidR="00FF1A9D" w:rsidRDefault="00FF1A9D" w:rsidP="00FF1A9D"/>
    <w:p w:rsidR="00162D57" w:rsidRDefault="00162D57"/>
    <w:sectPr w:rsidR="00162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0724"/>
    <w:multiLevelType w:val="hybridMultilevel"/>
    <w:tmpl w:val="38C8A684"/>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A526A4"/>
    <w:multiLevelType w:val="hybridMultilevel"/>
    <w:tmpl w:val="4FA6036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75359"/>
    <w:multiLevelType w:val="hybridMultilevel"/>
    <w:tmpl w:val="DFFA2C50"/>
    <w:lvl w:ilvl="0" w:tplc="CBB22182">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B2395A"/>
    <w:multiLevelType w:val="hybridMultilevel"/>
    <w:tmpl w:val="DB06279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67A62"/>
    <w:multiLevelType w:val="hybridMultilevel"/>
    <w:tmpl w:val="AF0E20BA"/>
    <w:lvl w:ilvl="0" w:tplc="0424000B">
      <w:start w:val="1"/>
      <w:numFmt w:val="bullet"/>
      <w:lvlText w:val=""/>
      <w:lvlJc w:val="left"/>
      <w:pPr>
        <w:tabs>
          <w:tab w:val="num" w:pos="800"/>
        </w:tabs>
        <w:ind w:left="800" w:hanging="360"/>
      </w:pPr>
      <w:rPr>
        <w:rFonts w:ascii="Wingdings" w:hAnsi="Wingdings" w:hint="default"/>
      </w:rPr>
    </w:lvl>
    <w:lvl w:ilvl="1" w:tplc="04240003" w:tentative="1">
      <w:start w:val="1"/>
      <w:numFmt w:val="bullet"/>
      <w:lvlText w:val="o"/>
      <w:lvlJc w:val="left"/>
      <w:pPr>
        <w:tabs>
          <w:tab w:val="num" w:pos="1520"/>
        </w:tabs>
        <w:ind w:left="1520" w:hanging="360"/>
      </w:pPr>
      <w:rPr>
        <w:rFonts w:ascii="Courier New" w:hAnsi="Courier New" w:cs="Courier New" w:hint="default"/>
      </w:rPr>
    </w:lvl>
    <w:lvl w:ilvl="2" w:tplc="04240005" w:tentative="1">
      <w:start w:val="1"/>
      <w:numFmt w:val="bullet"/>
      <w:lvlText w:val=""/>
      <w:lvlJc w:val="left"/>
      <w:pPr>
        <w:tabs>
          <w:tab w:val="num" w:pos="2240"/>
        </w:tabs>
        <w:ind w:left="2240" w:hanging="360"/>
      </w:pPr>
      <w:rPr>
        <w:rFonts w:ascii="Wingdings" w:hAnsi="Wingdings" w:hint="default"/>
      </w:rPr>
    </w:lvl>
    <w:lvl w:ilvl="3" w:tplc="04240001" w:tentative="1">
      <w:start w:val="1"/>
      <w:numFmt w:val="bullet"/>
      <w:lvlText w:val=""/>
      <w:lvlJc w:val="left"/>
      <w:pPr>
        <w:tabs>
          <w:tab w:val="num" w:pos="2960"/>
        </w:tabs>
        <w:ind w:left="2960" w:hanging="360"/>
      </w:pPr>
      <w:rPr>
        <w:rFonts w:ascii="Symbol" w:hAnsi="Symbol" w:hint="default"/>
      </w:rPr>
    </w:lvl>
    <w:lvl w:ilvl="4" w:tplc="04240003" w:tentative="1">
      <w:start w:val="1"/>
      <w:numFmt w:val="bullet"/>
      <w:lvlText w:val="o"/>
      <w:lvlJc w:val="left"/>
      <w:pPr>
        <w:tabs>
          <w:tab w:val="num" w:pos="3680"/>
        </w:tabs>
        <w:ind w:left="3680" w:hanging="360"/>
      </w:pPr>
      <w:rPr>
        <w:rFonts w:ascii="Courier New" w:hAnsi="Courier New" w:cs="Courier New" w:hint="default"/>
      </w:rPr>
    </w:lvl>
    <w:lvl w:ilvl="5" w:tplc="04240005" w:tentative="1">
      <w:start w:val="1"/>
      <w:numFmt w:val="bullet"/>
      <w:lvlText w:val=""/>
      <w:lvlJc w:val="left"/>
      <w:pPr>
        <w:tabs>
          <w:tab w:val="num" w:pos="4400"/>
        </w:tabs>
        <w:ind w:left="4400" w:hanging="360"/>
      </w:pPr>
      <w:rPr>
        <w:rFonts w:ascii="Wingdings" w:hAnsi="Wingdings" w:hint="default"/>
      </w:rPr>
    </w:lvl>
    <w:lvl w:ilvl="6" w:tplc="04240001" w:tentative="1">
      <w:start w:val="1"/>
      <w:numFmt w:val="bullet"/>
      <w:lvlText w:val=""/>
      <w:lvlJc w:val="left"/>
      <w:pPr>
        <w:tabs>
          <w:tab w:val="num" w:pos="5120"/>
        </w:tabs>
        <w:ind w:left="5120" w:hanging="360"/>
      </w:pPr>
      <w:rPr>
        <w:rFonts w:ascii="Symbol" w:hAnsi="Symbol" w:hint="default"/>
      </w:rPr>
    </w:lvl>
    <w:lvl w:ilvl="7" w:tplc="04240003" w:tentative="1">
      <w:start w:val="1"/>
      <w:numFmt w:val="bullet"/>
      <w:lvlText w:val="o"/>
      <w:lvlJc w:val="left"/>
      <w:pPr>
        <w:tabs>
          <w:tab w:val="num" w:pos="5840"/>
        </w:tabs>
        <w:ind w:left="5840" w:hanging="360"/>
      </w:pPr>
      <w:rPr>
        <w:rFonts w:ascii="Courier New" w:hAnsi="Courier New" w:cs="Courier New" w:hint="default"/>
      </w:rPr>
    </w:lvl>
    <w:lvl w:ilvl="8" w:tplc="04240005" w:tentative="1">
      <w:start w:val="1"/>
      <w:numFmt w:val="bullet"/>
      <w:lvlText w:val=""/>
      <w:lvlJc w:val="left"/>
      <w:pPr>
        <w:tabs>
          <w:tab w:val="num" w:pos="6560"/>
        </w:tabs>
        <w:ind w:left="6560" w:hanging="360"/>
      </w:pPr>
      <w:rPr>
        <w:rFonts w:ascii="Wingdings" w:hAnsi="Wingdings" w:hint="default"/>
      </w:rPr>
    </w:lvl>
  </w:abstractNum>
  <w:abstractNum w:abstractNumId="5" w15:restartNumberingAfterBreak="0">
    <w:nsid w:val="192B39C7"/>
    <w:multiLevelType w:val="hybridMultilevel"/>
    <w:tmpl w:val="AD5EA32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8105E"/>
    <w:multiLevelType w:val="hybridMultilevel"/>
    <w:tmpl w:val="32509C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CE5BF4"/>
    <w:multiLevelType w:val="hybridMultilevel"/>
    <w:tmpl w:val="231EB9C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46A60"/>
    <w:multiLevelType w:val="hybridMultilevel"/>
    <w:tmpl w:val="6FC698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2A5FE3"/>
    <w:multiLevelType w:val="hybridMultilevel"/>
    <w:tmpl w:val="7E367A5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4C0E47"/>
    <w:multiLevelType w:val="hybridMultilevel"/>
    <w:tmpl w:val="D2386A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E50748"/>
    <w:multiLevelType w:val="hybridMultilevel"/>
    <w:tmpl w:val="13783D3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B20D9"/>
    <w:multiLevelType w:val="hybridMultilevel"/>
    <w:tmpl w:val="AA82D50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061591"/>
    <w:multiLevelType w:val="hybridMultilevel"/>
    <w:tmpl w:val="0D781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822118F"/>
    <w:multiLevelType w:val="multilevel"/>
    <w:tmpl w:val="4D40212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5" w15:restartNumberingAfterBreak="0">
    <w:nsid w:val="4A100383"/>
    <w:multiLevelType w:val="hybridMultilevel"/>
    <w:tmpl w:val="E9E0E8D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D2DD8"/>
    <w:multiLevelType w:val="hybridMultilevel"/>
    <w:tmpl w:val="BE1A8E8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DF57ABD"/>
    <w:multiLevelType w:val="hybridMultilevel"/>
    <w:tmpl w:val="25C67CD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E085956"/>
    <w:multiLevelType w:val="hybridMultilevel"/>
    <w:tmpl w:val="F794708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EF12C0"/>
    <w:multiLevelType w:val="hybridMultilevel"/>
    <w:tmpl w:val="6444DA88"/>
    <w:lvl w:ilvl="0" w:tplc="0424000B">
      <w:start w:val="1"/>
      <w:numFmt w:val="bullet"/>
      <w:lvlText w:val=""/>
      <w:lvlJc w:val="left"/>
      <w:pPr>
        <w:tabs>
          <w:tab w:val="num" w:pos="960"/>
        </w:tabs>
        <w:ind w:left="960" w:hanging="360"/>
      </w:pPr>
      <w:rPr>
        <w:rFonts w:ascii="Wingdings" w:hAnsi="Wingdings" w:hint="default"/>
      </w:rPr>
    </w:lvl>
    <w:lvl w:ilvl="1" w:tplc="04240003" w:tentative="1">
      <w:start w:val="1"/>
      <w:numFmt w:val="bullet"/>
      <w:lvlText w:val="o"/>
      <w:lvlJc w:val="left"/>
      <w:pPr>
        <w:tabs>
          <w:tab w:val="num" w:pos="1680"/>
        </w:tabs>
        <w:ind w:left="1680" w:hanging="360"/>
      </w:pPr>
      <w:rPr>
        <w:rFonts w:ascii="Courier New" w:hAnsi="Courier New" w:cs="Courier New" w:hint="default"/>
      </w:rPr>
    </w:lvl>
    <w:lvl w:ilvl="2" w:tplc="04240005" w:tentative="1">
      <w:start w:val="1"/>
      <w:numFmt w:val="bullet"/>
      <w:lvlText w:val=""/>
      <w:lvlJc w:val="left"/>
      <w:pPr>
        <w:tabs>
          <w:tab w:val="num" w:pos="2400"/>
        </w:tabs>
        <w:ind w:left="2400" w:hanging="360"/>
      </w:pPr>
      <w:rPr>
        <w:rFonts w:ascii="Wingdings" w:hAnsi="Wingdings" w:hint="default"/>
      </w:rPr>
    </w:lvl>
    <w:lvl w:ilvl="3" w:tplc="04240001" w:tentative="1">
      <w:start w:val="1"/>
      <w:numFmt w:val="bullet"/>
      <w:lvlText w:val=""/>
      <w:lvlJc w:val="left"/>
      <w:pPr>
        <w:tabs>
          <w:tab w:val="num" w:pos="3120"/>
        </w:tabs>
        <w:ind w:left="3120" w:hanging="360"/>
      </w:pPr>
      <w:rPr>
        <w:rFonts w:ascii="Symbol" w:hAnsi="Symbol" w:hint="default"/>
      </w:rPr>
    </w:lvl>
    <w:lvl w:ilvl="4" w:tplc="04240003" w:tentative="1">
      <w:start w:val="1"/>
      <w:numFmt w:val="bullet"/>
      <w:lvlText w:val="o"/>
      <w:lvlJc w:val="left"/>
      <w:pPr>
        <w:tabs>
          <w:tab w:val="num" w:pos="3840"/>
        </w:tabs>
        <w:ind w:left="3840" w:hanging="360"/>
      </w:pPr>
      <w:rPr>
        <w:rFonts w:ascii="Courier New" w:hAnsi="Courier New" w:cs="Courier New" w:hint="default"/>
      </w:rPr>
    </w:lvl>
    <w:lvl w:ilvl="5" w:tplc="04240005" w:tentative="1">
      <w:start w:val="1"/>
      <w:numFmt w:val="bullet"/>
      <w:lvlText w:val=""/>
      <w:lvlJc w:val="left"/>
      <w:pPr>
        <w:tabs>
          <w:tab w:val="num" w:pos="4560"/>
        </w:tabs>
        <w:ind w:left="4560" w:hanging="360"/>
      </w:pPr>
      <w:rPr>
        <w:rFonts w:ascii="Wingdings" w:hAnsi="Wingdings" w:hint="default"/>
      </w:rPr>
    </w:lvl>
    <w:lvl w:ilvl="6" w:tplc="04240001" w:tentative="1">
      <w:start w:val="1"/>
      <w:numFmt w:val="bullet"/>
      <w:lvlText w:val=""/>
      <w:lvlJc w:val="left"/>
      <w:pPr>
        <w:tabs>
          <w:tab w:val="num" w:pos="5280"/>
        </w:tabs>
        <w:ind w:left="5280" w:hanging="360"/>
      </w:pPr>
      <w:rPr>
        <w:rFonts w:ascii="Symbol" w:hAnsi="Symbol" w:hint="default"/>
      </w:rPr>
    </w:lvl>
    <w:lvl w:ilvl="7" w:tplc="04240003" w:tentative="1">
      <w:start w:val="1"/>
      <w:numFmt w:val="bullet"/>
      <w:lvlText w:val="o"/>
      <w:lvlJc w:val="left"/>
      <w:pPr>
        <w:tabs>
          <w:tab w:val="num" w:pos="6000"/>
        </w:tabs>
        <w:ind w:left="6000" w:hanging="360"/>
      </w:pPr>
      <w:rPr>
        <w:rFonts w:ascii="Courier New" w:hAnsi="Courier New" w:cs="Courier New" w:hint="default"/>
      </w:rPr>
    </w:lvl>
    <w:lvl w:ilvl="8" w:tplc="04240005" w:tentative="1">
      <w:start w:val="1"/>
      <w:numFmt w:val="bullet"/>
      <w:lvlText w:val=""/>
      <w:lvlJc w:val="left"/>
      <w:pPr>
        <w:tabs>
          <w:tab w:val="num" w:pos="6720"/>
        </w:tabs>
        <w:ind w:left="6720" w:hanging="360"/>
      </w:pPr>
      <w:rPr>
        <w:rFonts w:ascii="Wingdings" w:hAnsi="Wingdings" w:hint="default"/>
      </w:rPr>
    </w:lvl>
  </w:abstractNum>
  <w:abstractNum w:abstractNumId="20" w15:restartNumberingAfterBreak="0">
    <w:nsid w:val="62290BD4"/>
    <w:multiLevelType w:val="hybridMultilevel"/>
    <w:tmpl w:val="ED1CD556"/>
    <w:lvl w:ilvl="0" w:tplc="0424000B">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AF457B6"/>
    <w:multiLevelType w:val="hybridMultilevel"/>
    <w:tmpl w:val="A510C6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1616DE"/>
    <w:multiLevelType w:val="hybridMultilevel"/>
    <w:tmpl w:val="F2068C3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4"/>
  </w:num>
  <w:num w:numId="4">
    <w:abstractNumId w:val="12"/>
  </w:num>
  <w:num w:numId="5">
    <w:abstractNumId w:val="3"/>
  </w:num>
  <w:num w:numId="6">
    <w:abstractNumId w:val="20"/>
  </w:num>
  <w:num w:numId="7">
    <w:abstractNumId w:val="19"/>
  </w:num>
  <w:num w:numId="8">
    <w:abstractNumId w:val="5"/>
  </w:num>
  <w:num w:numId="9">
    <w:abstractNumId w:val="18"/>
  </w:num>
  <w:num w:numId="10">
    <w:abstractNumId w:val="11"/>
  </w:num>
  <w:num w:numId="11">
    <w:abstractNumId w:val="15"/>
  </w:num>
  <w:num w:numId="12">
    <w:abstractNumId w:val="1"/>
  </w:num>
  <w:num w:numId="13">
    <w:abstractNumId w:val="9"/>
  </w:num>
  <w:num w:numId="14">
    <w:abstractNumId w:val="2"/>
  </w:num>
  <w:num w:numId="15">
    <w:abstractNumId w:val="16"/>
  </w:num>
  <w:num w:numId="16">
    <w:abstractNumId w:val="13"/>
  </w:num>
  <w:num w:numId="17">
    <w:abstractNumId w:val="6"/>
  </w:num>
  <w:num w:numId="18">
    <w:abstractNumId w:val="8"/>
  </w:num>
  <w:num w:numId="19">
    <w:abstractNumId w:val="14"/>
  </w:num>
  <w:num w:numId="20">
    <w:abstractNumId w:val="10"/>
  </w:num>
  <w:num w:numId="21">
    <w:abstractNumId w:val="2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9D"/>
    <w:rsid w:val="000661B9"/>
    <w:rsid w:val="00162D57"/>
    <w:rsid w:val="00A80CA7"/>
    <w:rsid w:val="00FF1A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8708C-C5B4-4508-BF98-38788E76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l-SI"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1A9D"/>
    <w:pPr>
      <w:spacing w:after="0"/>
    </w:pPr>
    <w:rPr>
      <w:rFonts w:eastAsia="Times New Roman"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F1A9D"/>
    <w:pPr>
      <w:spacing w:after="0"/>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FF1A9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F1A9D"/>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rtecsalovci.splet.arnes.si/"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3749</Words>
  <Characters>21371</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Vrtec Šalovci</dc:creator>
  <cp:keywords/>
  <dc:description/>
  <cp:lastModifiedBy>Vrtec Šalovci</cp:lastModifiedBy>
  <cp:revision>2</cp:revision>
  <cp:lastPrinted>2019-09-23T06:35:00Z</cp:lastPrinted>
  <dcterms:created xsi:type="dcterms:W3CDTF">2019-09-23T06:32:00Z</dcterms:created>
  <dcterms:modified xsi:type="dcterms:W3CDTF">2019-09-26T11:45:00Z</dcterms:modified>
</cp:coreProperties>
</file>